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C12" w:rsidRPr="00536C12" w:rsidRDefault="00536C12" w:rsidP="00536C12">
      <w:pPr>
        <w:shd w:val="clear" w:color="auto" w:fill="F6F2EC"/>
        <w:spacing w:after="0" w:line="270" w:lineRule="atLeast"/>
        <w:outlineLvl w:val="0"/>
        <w:rPr>
          <w:rFonts w:ascii="Tahoma" w:eastAsia="Times New Roman" w:hAnsi="Tahoma" w:cs="Tahoma"/>
          <w:color w:val="FFAB1C"/>
          <w:kern w:val="36"/>
          <w:sz w:val="24"/>
          <w:szCs w:val="24"/>
          <w:lang w:eastAsia="ru-RU"/>
        </w:rPr>
      </w:pPr>
      <w:r w:rsidRPr="00536C12">
        <w:rPr>
          <w:rFonts w:ascii="Tahoma" w:eastAsia="Times New Roman" w:hAnsi="Tahoma" w:cs="Tahoma"/>
          <w:color w:val="FFAB1C"/>
          <w:kern w:val="36"/>
          <w:sz w:val="24"/>
          <w:szCs w:val="24"/>
          <w:lang w:eastAsia="ru-RU"/>
        </w:rPr>
        <w:t xml:space="preserve">Чебоксары с теплоходной прогулкой в </w:t>
      </w:r>
      <w:proofErr w:type="spellStart"/>
      <w:r w:rsidRPr="00536C12">
        <w:rPr>
          <w:rFonts w:ascii="Tahoma" w:eastAsia="Times New Roman" w:hAnsi="Tahoma" w:cs="Tahoma"/>
          <w:color w:val="FFAB1C"/>
          <w:kern w:val="36"/>
          <w:sz w:val="24"/>
          <w:szCs w:val="24"/>
          <w:lang w:eastAsia="ru-RU"/>
        </w:rPr>
        <w:t>Мариинский</w:t>
      </w:r>
      <w:proofErr w:type="spellEnd"/>
      <w:r w:rsidRPr="00536C12">
        <w:rPr>
          <w:rFonts w:ascii="Tahoma" w:eastAsia="Times New Roman" w:hAnsi="Tahoma" w:cs="Tahoma"/>
          <w:color w:val="FFAB1C"/>
          <w:kern w:val="36"/>
          <w:sz w:val="24"/>
          <w:szCs w:val="24"/>
          <w:lang w:eastAsia="ru-RU"/>
        </w:rPr>
        <w:t xml:space="preserve"> посад с прохождением шлюзов</w:t>
      </w:r>
    </w:p>
    <w:p w:rsidR="00536C12" w:rsidRPr="00536C12" w:rsidRDefault="00536C12" w:rsidP="00536C12">
      <w:pPr>
        <w:shd w:val="clear" w:color="auto" w:fill="FFF9F9"/>
        <w:spacing w:before="123" w:after="123" w:line="240" w:lineRule="auto"/>
        <w:ind w:left="185" w:right="185"/>
        <w:jc w:val="both"/>
        <w:rPr>
          <w:rFonts w:ascii="Tahoma" w:eastAsia="Times New Roman" w:hAnsi="Tahoma" w:cs="Tahoma"/>
          <w:color w:val="111111"/>
          <w:sz w:val="16"/>
          <w:szCs w:val="16"/>
          <w:lang w:eastAsia="ru-RU"/>
        </w:rPr>
      </w:pPr>
      <w:r w:rsidRPr="00536C12">
        <w:rPr>
          <w:rFonts w:ascii="Tahoma" w:eastAsia="Times New Roman" w:hAnsi="Tahoma" w:cs="Tahoma"/>
          <w:b/>
          <w:bCs/>
          <w:color w:val="0000FF"/>
          <w:sz w:val="16"/>
          <w:lang w:eastAsia="ru-RU"/>
        </w:rPr>
        <w:t xml:space="preserve">Чебоксары + Теплоходная прогулка в </w:t>
      </w:r>
      <w:proofErr w:type="spellStart"/>
      <w:r w:rsidRPr="00536C12">
        <w:rPr>
          <w:rFonts w:ascii="Tahoma" w:eastAsia="Times New Roman" w:hAnsi="Tahoma" w:cs="Tahoma"/>
          <w:b/>
          <w:bCs/>
          <w:color w:val="0000FF"/>
          <w:sz w:val="16"/>
          <w:lang w:eastAsia="ru-RU"/>
        </w:rPr>
        <w:t>Мариинский</w:t>
      </w:r>
      <w:proofErr w:type="spellEnd"/>
      <w:r w:rsidRPr="00536C12">
        <w:rPr>
          <w:rFonts w:ascii="Tahoma" w:eastAsia="Times New Roman" w:hAnsi="Tahoma" w:cs="Tahoma"/>
          <w:b/>
          <w:bCs/>
          <w:color w:val="0000FF"/>
          <w:sz w:val="16"/>
          <w:lang w:eastAsia="ru-RU"/>
        </w:rPr>
        <w:t xml:space="preserve"> Посад с прохождением шлюзов</w:t>
      </w:r>
    </w:p>
    <w:p w:rsidR="00536C12" w:rsidRPr="00536C12" w:rsidRDefault="00536C12" w:rsidP="00536C12">
      <w:pPr>
        <w:shd w:val="clear" w:color="auto" w:fill="FFF9F9"/>
        <w:spacing w:before="123" w:after="123" w:line="240" w:lineRule="auto"/>
        <w:ind w:left="185" w:right="185"/>
        <w:jc w:val="both"/>
        <w:rPr>
          <w:rFonts w:ascii="Tahoma" w:eastAsia="Times New Roman" w:hAnsi="Tahoma" w:cs="Tahoma"/>
          <w:color w:val="111111"/>
          <w:sz w:val="16"/>
          <w:szCs w:val="16"/>
          <w:lang w:eastAsia="ru-RU"/>
        </w:rPr>
      </w:pPr>
      <w:r w:rsidRPr="00536C12">
        <w:rPr>
          <w:rFonts w:ascii="Tahoma" w:eastAsia="Times New Roman" w:hAnsi="Tahoma" w:cs="Tahoma"/>
          <w:b/>
          <w:bCs/>
          <w:color w:val="0000FF"/>
          <w:sz w:val="16"/>
          <w:lang w:eastAsia="ru-RU"/>
        </w:rPr>
        <w:t>2 дня, без ночных переездов</w:t>
      </w:r>
    </w:p>
    <w:p w:rsidR="00536C12" w:rsidRPr="00536C12" w:rsidRDefault="00536C12" w:rsidP="00536C12">
      <w:pPr>
        <w:shd w:val="clear" w:color="auto" w:fill="FFF9F9"/>
        <w:spacing w:before="123" w:after="123" w:line="240" w:lineRule="auto"/>
        <w:ind w:left="185" w:right="185"/>
        <w:jc w:val="both"/>
        <w:rPr>
          <w:rFonts w:ascii="Tahoma" w:eastAsia="Times New Roman" w:hAnsi="Tahoma" w:cs="Tahoma"/>
          <w:color w:val="111111"/>
          <w:sz w:val="16"/>
          <w:szCs w:val="16"/>
          <w:lang w:eastAsia="ru-RU"/>
        </w:rPr>
      </w:pPr>
      <w:r w:rsidRPr="00536C12">
        <w:rPr>
          <w:rFonts w:ascii="Tahoma" w:eastAsia="Times New Roman" w:hAnsi="Tahoma" w:cs="Tahoma"/>
          <w:color w:val="FF0000"/>
          <w:sz w:val="16"/>
          <w:szCs w:val="16"/>
          <w:lang w:eastAsia="ru-RU"/>
        </w:rPr>
        <w:t>В программе тура:</w:t>
      </w:r>
    </w:p>
    <w:p w:rsidR="00536C12" w:rsidRPr="00536C12" w:rsidRDefault="00536C12" w:rsidP="00536C12">
      <w:pPr>
        <w:shd w:val="clear" w:color="auto" w:fill="FFF9F9"/>
        <w:spacing w:before="123" w:after="123" w:line="240" w:lineRule="auto"/>
        <w:ind w:left="185" w:right="185"/>
        <w:jc w:val="both"/>
        <w:rPr>
          <w:rFonts w:ascii="Tahoma" w:eastAsia="Times New Roman" w:hAnsi="Tahoma" w:cs="Tahoma"/>
          <w:color w:val="111111"/>
          <w:sz w:val="16"/>
          <w:szCs w:val="16"/>
          <w:lang w:eastAsia="ru-RU"/>
        </w:rPr>
      </w:pPr>
      <w:r w:rsidRPr="00536C12">
        <w:rPr>
          <w:rFonts w:ascii="Tahoma" w:eastAsia="Times New Roman" w:hAnsi="Tahoma" w:cs="Tahoma"/>
          <w:color w:val="FF0000"/>
          <w:sz w:val="16"/>
          <w:szCs w:val="16"/>
          <w:lang w:eastAsia="ru-RU"/>
        </w:rPr>
        <w:t>* Знакомство с самым красивым городом на Волге</w:t>
      </w:r>
    </w:p>
    <w:p w:rsidR="00536C12" w:rsidRPr="00536C12" w:rsidRDefault="00536C12" w:rsidP="00536C12">
      <w:pPr>
        <w:shd w:val="clear" w:color="auto" w:fill="FFF9F9"/>
        <w:spacing w:before="123" w:after="123" w:line="240" w:lineRule="auto"/>
        <w:ind w:left="185" w:right="185"/>
        <w:jc w:val="both"/>
        <w:rPr>
          <w:rFonts w:ascii="Tahoma" w:eastAsia="Times New Roman" w:hAnsi="Tahoma" w:cs="Tahoma"/>
          <w:color w:val="111111"/>
          <w:sz w:val="16"/>
          <w:szCs w:val="16"/>
          <w:lang w:eastAsia="ru-RU"/>
        </w:rPr>
      </w:pPr>
      <w:r w:rsidRPr="00536C12">
        <w:rPr>
          <w:rFonts w:ascii="Tahoma" w:eastAsia="Times New Roman" w:hAnsi="Tahoma" w:cs="Tahoma"/>
          <w:color w:val="FF0000"/>
          <w:sz w:val="16"/>
          <w:szCs w:val="16"/>
          <w:lang w:eastAsia="ru-RU"/>
        </w:rPr>
        <w:t>* Обзорная Экскурсия по Чебоксарам</w:t>
      </w:r>
    </w:p>
    <w:p w:rsidR="00536C12" w:rsidRPr="00536C12" w:rsidRDefault="00536C12" w:rsidP="00536C12">
      <w:pPr>
        <w:shd w:val="clear" w:color="auto" w:fill="FFF9F9"/>
        <w:spacing w:before="123" w:after="123" w:line="240" w:lineRule="auto"/>
        <w:ind w:left="185" w:right="185"/>
        <w:jc w:val="both"/>
        <w:rPr>
          <w:rFonts w:ascii="Tahoma" w:eastAsia="Times New Roman" w:hAnsi="Tahoma" w:cs="Tahoma"/>
          <w:color w:val="111111"/>
          <w:sz w:val="16"/>
          <w:szCs w:val="16"/>
          <w:lang w:eastAsia="ru-RU"/>
        </w:rPr>
      </w:pPr>
      <w:r w:rsidRPr="00536C12">
        <w:rPr>
          <w:rFonts w:ascii="Tahoma" w:eastAsia="Times New Roman" w:hAnsi="Tahoma" w:cs="Tahoma"/>
          <w:color w:val="FF0000"/>
          <w:sz w:val="16"/>
          <w:szCs w:val="16"/>
          <w:lang w:eastAsia="ru-RU"/>
        </w:rPr>
        <w:t xml:space="preserve">* Теплоходная прогулка в </w:t>
      </w:r>
      <w:proofErr w:type="spellStart"/>
      <w:r w:rsidRPr="00536C12">
        <w:rPr>
          <w:rFonts w:ascii="Tahoma" w:eastAsia="Times New Roman" w:hAnsi="Tahoma" w:cs="Tahoma"/>
          <w:color w:val="FF0000"/>
          <w:sz w:val="16"/>
          <w:szCs w:val="16"/>
          <w:lang w:eastAsia="ru-RU"/>
        </w:rPr>
        <w:t>Мариинский</w:t>
      </w:r>
      <w:proofErr w:type="spellEnd"/>
      <w:r w:rsidRPr="00536C12">
        <w:rPr>
          <w:rFonts w:ascii="Tahoma" w:eastAsia="Times New Roman" w:hAnsi="Tahoma" w:cs="Tahoma"/>
          <w:color w:val="FF0000"/>
          <w:sz w:val="16"/>
          <w:szCs w:val="16"/>
          <w:lang w:eastAsia="ru-RU"/>
        </w:rPr>
        <w:t xml:space="preserve"> посад с прохождением шлюзов </w:t>
      </w:r>
    </w:p>
    <w:p w:rsidR="00536C12" w:rsidRPr="00536C12" w:rsidRDefault="00536C12" w:rsidP="00536C12">
      <w:pPr>
        <w:shd w:val="clear" w:color="auto" w:fill="FFF9F9"/>
        <w:spacing w:before="123" w:after="123" w:line="240" w:lineRule="auto"/>
        <w:ind w:left="185" w:right="185"/>
        <w:jc w:val="both"/>
        <w:rPr>
          <w:rFonts w:ascii="Tahoma" w:eastAsia="Times New Roman" w:hAnsi="Tahoma" w:cs="Tahoma"/>
          <w:color w:val="111111"/>
          <w:sz w:val="16"/>
          <w:szCs w:val="16"/>
          <w:lang w:eastAsia="ru-RU"/>
        </w:rPr>
      </w:pPr>
      <w:r w:rsidRPr="00536C12">
        <w:rPr>
          <w:rFonts w:ascii="Tahoma" w:eastAsia="Times New Roman" w:hAnsi="Tahoma" w:cs="Tahoma"/>
          <w:color w:val="FF0000"/>
          <w:sz w:val="16"/>
          <w:szCs w:val="16"/>
          <w:lang w:eastAsia="ru-RU"/>
        </w:rPr>
        <w:t>* Причал Речной порт Чебоксары</w:t>
      </w:r>
    </w:p>
    <w:p w:rsidR="00536C12" w:rsidRPr="00536C12" w:rsidRDefault="00536C12" w:rsidP="00536C12">
      <w:pPr>
        <w:shd w:val="clear" w:color="auto" w:fill="FFF9F9"/>
        <w:spacing w:before="123" w:after="123" w:line="240" w:lineRule="auto"/>
        <w:ind w:left="185" w:right="185"/>
        <w:jc w:val="both"/>
        <w:rPr>
          <w:rFonts w:ascii="Tahoma" w:eastAsia="Times New Roman" w:hAnsi="Tahoma" w:cs="Tahoma"/>
          <w:color w:val="111111"/>
          <w:sz w:val="16"/>
          <w:szCs w:val="16"/>
          <w:lang w:eastAsia="ru-RU"/>
        </w:rPr>
      </w:pPr>
      <w:r w:rsidRPr="00536C12">
        <w:rPr>
          <w:rFonts w:ascii="Tahoma" w:eastAsia="Times New Roman" w:hAnsi="Tahoma" w:cs="Tahoma"/>
          <w:b/>
          <w:bCs/>
          <w:color w:val="FF6600"/>
          <w:sz w:val="16"/>
          <w:lang w:eastAsia="ru-RU"/>
        </w:rPr>
        <w:t>День 1.</w:t>
      </w:r>
    </w:p>
    <w:p w:rsidR="00536C12" w:rsidRPr="00536C12" w:rsidRDefault="00536C12" w:rsidP="00536C12">
      <w:pPr>
        <w:shd w:val="clear" w:color="auto" w:fill="FFF9F9"/>
        <w:spacing w:before="123" w:after="123" w:line="240" w:lineRule="auto"/>
        <w:ind w:left="185" w:right="185"/>
        <w:jc w:val="both"/>
        <w:rPr>
          <w:rFonts w:ascii="Tahoma" w:eastAsia="Times New Roman" w:hAnsi="Tahoma" w:cs="Tahoma"/>
          <w:color w:val="111111"/>
          <w:sz w:val="16"/>
          <w:szCs w:val="16"/>
          <w:lang w:eastAsia="ru-RU"/>
        </w:rPr>
      </w:pPr>
      <w:r w:rsidRPr="00536C12">
        <w:rPr>
          <w:rFonts w:ascii="Tahoma" w:eastAsia="Times New Roman" w:hAnsi="Tahoma" w:cs="Tahoma"/>
          <w:b/>
          <w:bCs/>
          <w:color w:val="111111"/>
          <w:sz w:val="16"/>
          <w:lang w:eastAsia="ru-RU"/>
        </w:rPr>
        <w:t>06:00 – Отправление с Театральной площади г. Кирова.</w:t>
      </w:r>
    </w:p>
    <w:p w:rsidR="00536C12" w:rsidRPr="00536C12" w:rsidRDefault="00536C12" w:rsidP="00536C12">
      <w:pPr>
        <w:shd w:val="clear" w:color="auto" w:fill="FFF9F9"/>
        <w:spacing w:before="123" w:after="123" w:line="240" w:lineRule="auto"/>
        <w:ind w:left="185" w:right="185"/>
        <w:jc w:val="both"/>
        <w:rPr>
          <w:rFonts w:ascii="Tahoma" w:eastAsia="Times New Roman" w:hAnsi="Tahoma" w:cs="Tahoma"/>
          <w:color w:val="111111"/>
          <w:sz w:val="16"/>
          <w:szCs w:val="16"/>
          <w:lang w:eastAsia="ru-RU"/>
        </w:rPr>
      </w:pPr>
      <w:r w:rsidRPr="00536C12">
        <w:rPr>
          <w:rFonts w:ascii="Tahoma" w:eastAsia="Times New Roman" w:hAnsi="Tahoma" w:cs="Tahoma"/>
          <w:b/>
          <w:bCs/>
          <w:color w:val="111111"/>
          <w:sz w:val="16"/>
          <w:lang w:eastAsia="ru-RU"/>
        </w:rPr>
        <w:t>08:00 – Посадка туристов в г. Советске.</w:t>
      </w:r>
    </w:p>
    <w:p w:rsidR="00536C12" w:rsidRPr="00536C12" w:rsidRDefault="00536C12" w:rsidP="00536C12">
      <w:pPr>
        <w:shd w:val="clear" w:color="auto" w:fill="FFF9F9"/>
        <w:spacing w:before="123" w:after="123" w:line="240" w:lineRule="auto"/>
        <w:ind w:left="185" w:right="185"/>
        <w:jc w:val="both"/>
        <w:rPr>
          <w:rFonts w:ascii="Tahoma" w:eastAsia="Times New Roman" w:hAnsi="Tahoma" w:cs="Tahoma"/>
          <w:color w:val="111111"/>
          <w:sz w:val="16"/>
          <w:szCs w:val="16"/>
          <w:lang w:eastAsia="ru-RU"/>
        </w:rPr>
      </w:pPr>
      <w:r w:rsidRPr="00536C12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13:00 – Прибытие в  в г. Чебоксары.</w:t>
      </w:r>
    </w:p>
    <w:p w:rsidR="00536C12" w:rsidRPr="00536C12" w:rsidRDefault="00536C12" w:rsidP="00536C12">
      <w:pPr>
        <w:shd w:val="clear" w:color="auto" w:fill="FFF9F9"/>
        <w:spacing w:before="123" w:after="123" w:line="240" w:lineRule="auto"/>
        <w:ind w:left="185" w:right="185"/>
        <w:jc w:val="both"/>
        <w:rPr>
          <w:rFonts w:ascii="Tahoma" w:eastAsia="Times New Roman" w:hAnsi="Tahoma" w:cs="Tahoma"/>
          <w:color w:val="111111"/>
          <w:sz w:val="16"/>
          <w:szCs w:val="16"/>
          <w:lang w:eastAsia="ru-RU"/>
        </w:rPr>
      </w:pPr>
      <w:r w:rsidRPr="00536C12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13:00-14:00 Обед в кафе города.</w:t>
      </w:r>
    </w:p>
    <w:p w:rsidR="00536C12" w:rsidRPr="00536C12" w:rsidRDefault="00536C12" w:rsidP="00536C12">
      <w:pPr>
        <w:shd w:val="clear" w:color="auto" w:fill="FFF9F9"/>
        <w:spacing w:before="123" w:after="123" w:line="240" w:lineRule="auto"/>
        <w:ind w:left="185" w:right="18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6C1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14:00 – Обзорная экскурсия по столице Чувашской Республики. </w:t>
      </w:r>
      <w:r w:rsidRPr="00536C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Полюбуетесь  красотами  набережных Волги и </w:t>
      </w:r>
      <w:proofErr w:type="spellStart"/>
      <w:r w:rsidRPr="00536C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Чебоксарки</w:t>
      </w:r>
      <w:proofErr w:type="spellEnd"/>
      <w:r w:rsidRPr="00536C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вдоль которых раскинулся город; знаменитой «Дорогой к храму», на которой расположены православные жемчужины города – Успенский  собор и Свято-Троицкий мужской монастырь; историческим центром города – улица Константина Иванова, где находится кафедральный Введенский собор и церковь Михаила Архангела. Прогуляетесь по пешеходному бульвару купца Ефремова и сделаете фото на память с бронзовыми фигурами всеми любимых литературных героев Остапа </w:t>
      </w:r>
      <w:proofErr w:type="spellStart"/>
      <w:r w:rsidRPr="00536C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Бендера</w:t>
      </w:r>
      <w:proofErr w:type="spellEnd"/>
      <w:r w:rsidRPr="00536C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Кисы </w:t>
      </w:r>
      <w:proofErr w:type="spellStart"/>
      <w:r w:rsidRPr="00536C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Воробьянинова</w:t>
      </w:r>
      <w:proofErr w:type="spellEnd"/>
      <w:r w:rsidRPr="00536C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proofErr w:type="spellStart"/>
      <w:r w:rsidRPr="00536C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Предоставится</w:t>
      </w:r>
      <w:proofErr w:type="spellEnd"/>
      <w:r w:rsidRPr="00536C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возможность обязательно дотронуться до магического камня </w:t>
      </w:r>
      <w:proofErr w:type="spellStart"/>
      <w:r w:rsidRPr="00536C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Таганаита</w:t>
      </w:r>
      <w:proofErr w:type="spellEnd"/>
      <w:r w:rsidRPr="00536C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дарящего свет, любовь и тепло. Над камнем возвышается скульптура «Птица счастья», символизирующая возрождение.</w:t>
      </w:r>
    </w:p>
    <w:p w:rsidR="00536C12" w:rsidRPr="00536C12" w:rsidRDefault="00536C12" w:rsidP="00536C12">
      <w:pPr>
        <w:shd w:val="clear" w:color="auto" w:fill="FFF9F9"/>
        <w:spacing w:before="123" w:after="123" w:line="240" w:lineRule="auto"/>
        <w:ind w:left="185" w:right="18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6C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536C1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17:00 – 18:00 – Размещение в гостинице в центре города. </w:t>
      </w:r>
    </w:p>
    <w:p w:rsidR="00536C12" w:rsidRPr="00536C12" w:rsidRDefault="00536C12" w:rsidP="00536C12">
      <w:pPr>
        <w:shd w:val="clear" w:color="auto" w:fill="FFF9F9"/>
        <w:spacing w:before="123" w:after="123" w:line="240" w:lineRule="auto"/>
        <w:ind w:left="185" w:right="18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6C1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18:00- Свободное время для ужина в центре города.</w:t>
      </w:r>
    </w:p>
    <w:p w:rsidR="00536C12" w:rsidRPr="00536C12" w:rsidRDefault="00536C12" w:rsidP="00536C12">
      <w:pPr>
        <w:shd w:val="clear" w:color="auto" w:fill="FFF9F9"/>
        <w:spacing w:before="123" w:after="123" w:line="240" w:lineRule="auto"/>
        <w:ind w:left="185" w:right="18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6C12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>День 2</w:t>
      </w:r>
    </w:p>
    <w:p w:rsidR="00536C12" w:rsidRPr="00536C12" w:rsidRDefault="00536C12" w:rsidP="00536C12">
      <w:pPr>
        <w:shd w:val="clear" w:color="auto" w:fill="FFF9F9"/>
        <w:spacing w:before="123" w:after="123" w:line="240" w:lineRule="auto"/>
        <w:ind w:left="185" w:right="18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6C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08:00-9:00- завтрак в гостинице. Освобождение номеров.</w:t>
      </w:r>
    </w:p>
    <w:p w:rsidR="00536C12" w:rsidRPr="00536C12" w:rsidRDefault="00536C12" w:rsidP="00536C12">
      <w:pPr>
        <w:shd w:val="clear" w:color="auto" w:fill="FFF9F9"/>
        <w:spacing w:before="123" w:after="123" w:line="240" w:lineRule="auto"/>
        <w:ind w:left="185" w:right="18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6C1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09:00- 09:30- отправление от гостиницы. Посадка туристов на </w:t>
      </w:r>
      <w:proofErr w:type="spellStart"/>
      <w:r w:rsidRPr="00536C1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Водолёте</w:t>
      </w:r>
      <w:proofErr w:type="spellEnd"/>
      <w:r w:rsidRPr="00536C1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.</w:t>
      </w:r>
    </w:p>
    <w:p w:rsidR="00536C12" w:rsidRPr="00536C12" w:rsidRDefault="00536C12" w:rsidP="00536C12">
      <w:pPr>
        <w:shd w:val="clear" w:color="auto" w:fill="FFF9F9"/>
        <w:spacing w:before="123" w:after="123" w:line="240" w:lineRule="auto"/>
        <w:ind w:left="185" w:right="18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6C1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10:00-18:00- Экскурсионный тур на теплоходе в </w:t>
      </w:r>
      <w:proofErr w:type="spellStart"/>
      <w:r w:rsidRPr="00536C1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Мариинский</w:t>
      </w:r>
      <w:proofErr w:type="spellEnd"/>
      <w:r w:rsidRPr="00536C1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посад с прохождением шлюзов.</w:t>
      </w:r>
    </w:p>
    <w:p w:rsidR="00536C12" w:rsidRPr="00536C12" w:rsidRDefault="00536C12" w:rsidP="00536C12">
      <w:pPr>
        <w:shd w:val="clear" w:color="auto" w:fill="FFF9F9"/>
        <w:spacing w:before="123" w:after="123" w:line="240" w:lineRule="auto"/>
        <w:ind w:left="185" w:right="18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6C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Совершите захватывающее путешествие в старинный город </w:t>
      </w:r>
      <w:proofErr w:type="spellStart"/>
      <w:r w:rsidRPr="00536C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Мариинский</w:t>
      </w:r>
      <w:proofErr w:type="spellEnd"/>
      <w:r w:rsidRPr="00536C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Посад из Чебоксар на теплоходе. И дети, и взрослые получат незабываемые впечатления от речного круиза по Волге, познакомятся с уникальным местом, которое сегодня переносит современных людей в эпоху 19 века, а также узнают много исторических фактов о жизни купечества и народа. По маршруту теплоход пройдет шлюз на </w:t>
      </w:r>
      <w:proofErr w:type="spellStart"/>
      <w:r w:rsidRPr="00536C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чебоксарской</w:t>
      </w:r>
      <w:proofErr w:type="spellEnd"/>
      <w:r w:rsidRPr="00536C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ГЭС. На борту будет работать экскурсовод, музыкальное сопровождение, а также кафе и бар.</w:t>
      </w:r>
    </w:p>
    <w:p w:rsidR="00536C12" w:rsidRPr="00536C12" w:rsidRDefault="00536C12" w:rsidP="00536C12">
      <w:pPr>
        <w:shd w:val="clear" w:color="auto" w:fill="FFF9F9"/>
        <w:spacing w:before="123" w:after="123" w:line="240" w:lineRule="auto"/>
        <w:ind w:left="185" w:right="185"/>
        <w:jc w:val="both"/>
        <w:rPr>
          <w:rFonts w:ascii="Tahoma" w:eastAsia="Times New Roman" w:hAnsi="Tahoma" w:cs="Tahoma"/>
          <w:color w:val="111111"/>
          <w:sz w:val="16"/>
          <w:szCs w:val="16"/>
          <w:lang w:eastAsia="ru-RU"/>
        </w:rPr>
      </w:pPr>
      <w:r w:rsidRPr="00536C12">
        <w:rPr>
          <w:rFonts w:ascii="Tahoma" w:eastAsia="Times New Roman" w:hAnsi="Tahoma" w:cs="Tahoma"/>
          <w:color w:val="111111"/>
          <w:sz w:val="16"/>
          <w:szCs w:val="16"/>
          <w:lang w:eastAsia="ru-RU"/>
        </w:rPr>
        <w:t xml:space="preserve">Речная экскурсия в </w:t>
      </w:r>
      <w:proofErr w:type="spellStart"/>
      <w:r w:rsidRPr="00536C12">
        <w:rPr>
          <w:rFonts w:ascii="Tahoma" w:eastAsia="Times New Roman" w:hAnsi="Tahoma" w:cs="Tahoma"/>
          <w:color w:val="111111"/>
          <w:sz w:val="16"/>
          <w:szCs w:val="16"/>
          <w:lang w:eastAsia="ru-RU"/>
        </w:rPr>
        <w:t>Мариинский</w:t>
      </w:r>
      <w:proofErr w:type="spellEnd"/>
      <w:r w:rsidRPr="00536C12">
        <w:rPr>
          <w:rFonts w:ascii="Tahoma" w:eastAsia="Times New Roman" w:hAnsi="Tahoma" w:cs="Tahoma"/>
          <w:color w:val="111111"/>
          <w:sz w:val="16"/>
          <w:szCs w:val="16"/>
          <w:lang w:eastAsia="ru-RU"/>
        </w:rPr>
        <w:t xml:space="preserve"> Посад на теплоходе проходит по великой русской реке Волге. Легко покачиваясь на ее волнах и ощущая легкое дуновения речного ветра, Вы преодолеете удивительной красоты путь от Чебоксар до </w:t>
      </w:r>
      <w:proofErr w:type="spellStart"/>
      <w:r w:rsidRPr="00536C12">
        <w:rPr>
          <w:rFonts w:ascii="Tahoma" w:eastAsia="Times New Roman" w:hAnsi="Tahoma" w:cs="Tahoma"/>
          <w:color w:val="111111"/>
          <w:sz w:val="16"/>
          <w:szCs w:val="16"/>
          <w:lang w:eastAsia="ru-RU"/>
        </w:rPr>
        <w:t>Мариинского</w:t>
      </w:r>
      <w:proofErr w:type="spellEnd"/>
      <w:r w:rsidRPr="00536C12">
        <w:rPr>
          <w:rFonts w:ascii="Tahoma" w:eastAsia="Times New Roman" w:hAnsi="Tahoma" w:cs="Tahoma"/>
          <w:color w:val="111111"/>
          <w:sz w:val="16"/>
          <w:szCs w:val="16"/>
          <w:lang w:eastAsia="ru-RU"/>
        </w:rPr>
        <w:t xml:space="preserve"> Посада, любуясь захватывающими природными пейзажами, которые покрывают берега. Водный путь включает прохождение шлюзов </w:t>
      </w:r>
      <w:proofErr w:type="spellStart"/>
      <w:r w:rsidRPr="00536C12">
        <w:rPr>
          <w:rFonts w:ascii="Tahoma" w:eastAsia="Times New Roman" w:hAnsi="Tahoma" w:cs="Tahoma"/>
          <w:color w:val="111111"/>
          <w:sz w:val="16"/>
          <w:szCs w:val="16"/>
          <w:lang w:eastAsia="ru-RU"/>
        </w:rPr>
        <w:t>чебоксарской</w:t>
      </w:r>
      <w:proofErr w:type="spellEnd"/>
      <w:r w:rsidRPr="00536C12">
        <w:rPr>
          <w:rFonts w:ascii="Tahoma" w:eastAsia="Times New Roman" w:hAnsi="Tahoma" w:cs="Tahoma"/>
          <w:color w:val="111111"/>
          <w:sz w:val="16"/>
          <w:szCs w:val="16"/>
          <w:lang w:eastAsia="ru-RU"/>
        </w:rPr>
        <w:t xml:space="preserve"> ГЭС. Вы сможете понаблюдать, как устроены и как работают эти сложные гидротехнические сооружения, почувствуете себя настоящим первооткрывателем.</w:t>
      </w:r>
    </w:p>
    <w:p w:rsidR="00536C12" w:rsidRPr="00536C12" w:rsidRDefault="00536C12" w:rsidP="00536C12">
      <w:pPr>
        <w:shd w:val="clear" w:color="auto" w:fill="FFF9F9"/>
        <w:spacing w:before="123" w:after="123" w:line="240" w:lineRule="auto"/>
        <w:ind w:left="185" w:right="185"/>
        <w:jc w:val="both"/>
        <w:rPr>
          <w:rFonts w:ascii="Tahoma" w:eastAsia="Times New Roman" w:hAnsi="Tahoma" w:cs="Tahoma"/>
          <w:color w:val="111111"/>
          <w:sz w:val="16"/>
          <w:szCs w:val="16"/>
          <w:lang w:eastAsia="ru-RU"/>
        </w:rPr>
      </w:pPr>
      <w:r w:rsidRPr="00536C12">
        <w:rPr>
          <w:rFonts w:ascii="Tahoma" w:eastAsia="Times New Roman" w:hAnsi="Tahoma" w:cs="Tahoma"/>
          <w:color w:val="111111"/>
          <w:sz w:val="16"/>
          <w:szCs w:val="16"/>
          <w:lang w:eastAsia="ru-RU"/>
        </w:rPr>
        <w:t>Путешествие совершается на комфортабельном судне, оборудованном всем необходимым. На открытой палубе Вы сможете прогуляться и полюбоваться местными красотами, сделать красивые фотографии. На борту оборудованы уютные зоны отдыха, где можно посидеть за чашечкой чая или завести беседу с другими туристами. На протяжении всей поездки Вас будет окружать расслабленная, дружественная атмосфера, а персонал судна позаботиться о том, чтобы Вы чувствовали себя максимально комфортно и безопасно.</w:t>
      </w:r>
    </w:p>
    <w:p w:rsidR="00536C12" w:rsidRPr="00536C12" w:rsidRDefault="00536C12" w:rsidP="00536C12">
      <w:pPr>
        <w:shd w:val="clear" w:color="auto" w:fill="FFF9F9"/>
        <w:spacing w:before="123" w:after="123" w:line="240" w:lineRule="auto"/>
        <w:ind w:left="185" w:right="185"/>
        <w:jc w:val="both"/>
        <w:rPr>
          <w:rFonts w:ascii="Tahoma" w:eastAsia="Times New Roman" w:hAnsi="Tahoma" w:cs="Tahoma"/>
          <w:color w:val="111111"/>
          <w:sz w:val="16"/>
          <w:szCs w:val="16"/>
          <w:lang w:eastAsia="ru-RU"/>
        </w:rPr>
      </w:pPr>
      <w:r w:rsidRPr="00536C12">
        <w:rPr>
          <w:rFonts w:ascii="Tahoma" w:eastAsia="Times New Roman" w:hAnsi="Tahoma" w:cs="Tahoma"/>
          <w:b/>
          <w:bCs/>
          <w:color w:val="111111"/>
          <w:sz w:val="16"/>
          <w:lang w:eastAsia="ru-RU"/>
        </w:rPr>
        <w:t>Обед в кафе города</w:t>
      </w:r>
    </w:p>
    <w:p w:rsidR="00536C12" w:rsidRPr="00536C12" w:rsidRDefault="00536C12" w:rsidP="00536C12">
      <w:pPr>
        <w:shd w:val="clear" w:color="auto" w:fill="FFF9F9"/>
        <w:spacing w:after="123" w:line="240" w:lineRule="auto"/>
        <w:outlineLvl w:val="2"/>
        <w:rPr>
          <w:rFonts w:ascii="Tahoma" w:eastAsia="Times New Roman" w:hAnsi="Tahoma" w:cs="Tahoma"/>
          <w:b/>
          <w:bCs/>
          <w:color w:val="F55701"/>
          <w:sz w:val="20"/>
          <w:szCs w:val="20"/>
          <w:lang w:eastAsia="ru-RU"/>
        </w:rPr>
      </w:pPr>
      <w:r w:rsidRPr="00536C12">
        <w:rPr>
          <w:rFonts w:ascii="Tahoma" w:eastAsia="Times New Roman" w:hAnsi="Tahoma" w:cs="Tahoma"/>
          <w:b/>
          <w:bCs/>
          <w:color w:val="F55701"/>
          <w:sz w:val="20"/>
          <w:szCs w:val="20"/>
          <w:lang w:eastAsia="ru-RU"/>
        </w:rPr>
        <w:t xml:space="preserve">Экскурсия в </w:t>
      </w:r>
      <w:proofErr w:type="spellStart"/>
      <w:r w:rsidRPr="00536C12">
        <w:rPr>
          <w:rFonts w:ascii="Tahoma" w:eastAsia="Times New Roman" w:hAnsi="Tahoma" w:cs="Tahoma"/>
          <w:b/>
          <w:bCs/>
          <w:color w:val="F55701"/>
          <w:sz w:val="20"/>
          <w:szCs w:val="20"/>
          <w:lang w:eastAsia="ru-RU"/>
        </w:rPr>
        <w:t>Мариинский</w:t>
      </w:r>
      <w:proofErr w:type="spellEnd"/>
      <w:r w:rsidRPr="00536C12">
        <w:rPr>
          <w:rFonts w:ascii="Tahoma" w:eastAsia="Times New Roman" w:hAnsi="Tahoma" w:cs="Tahoma"/>
          <w:b/>
          <w:bCs/>
          <w:color w:val="F55701"/>
          <w:sz w:val="20"/>
          <w:szCs w:val="20"/>
          <w:lang w:eastAsia="ru-RU"/>
        </w:rPr>
        <w:t xml:space="preserve"> Посад</w:t>
      </w:r>
    </w:p>
    <w:p w:rsidR="00536C12" w:rsidRPr="00536C12" w:rsidRDefault="00536C12" w:rsidP="00536C12">
      <w:pPr>
        <w:shd w:val="clear" w:color="auto" w:fill="FFF9F9"/>
        <w:spacing w:before="123" w:after="123" w:line="240" w:lineRule="auto"/>
        <w:ind w:left="185" w:right="185"/>
        <w:jc w:val="both"/>
        <w:rPr>
          <w:rFonts w:ascii="Tahoma" w:eastAsia="Times New Roman" w:hAnsi="Tahoma" w:cs="Tahoma"/>
          <w:color w:val="111111"/>
          <w:sz w:val="16"/>
          <w:szCs w:val="16"/>
          <w:lang w:eastAsia="ru-RU"/>
        </w:rPr>
      </w:pPr>
      <w:r w:rsidRPr="00536C12">
        <w:rPr>
          <w:rFonts w:ascii="Tahoma" w:eastAsia="Times New Roman" w:hAnsi="Tahoma" w:cs="Tahoma"/>
          <w:color w:val="111111"/>
          <w:sz w:val="16"/>
          <w:szCs w:val="16"/>
          <w:lang w:eastAsia="ru-RU"/>
        </w:rPr>
        <w:t xml:space="preserve">Город </w:t>
      </w:r>
      <w:proofErr w:type="spellStart"/>
      <w:r w:rsidRPr="00536C12">
        <w:rPr>
          <w:rFonts w:ascii="Tahoma" w:eastAsia="Times New Roman" w:hAnsi="Tahoma" w:cs="Tahoma"/>
          <w:color w:val="111111"/>
          <w:sz w:val="16"/>
          <w:szCs w:val="16"/>
          <w:lang w:eastAsia="ru-RU"/>
        </w:rPr>
        <w:t>Мариинский</w:t>
      </w:r>
      <w:proofErr w:type="spellEnd"/>
      <w:r w:rsidRPr="00536C12">
        <w:rPr>
          <w:rFonts w:ascii="Tahoma" w:eastAsia="Times New Roman" w:hAnsi="Tahoma" w:cs="Tahoma"/>
          <w:color w:val="111111"/>
          <w:sz w:val="16"/>
          <w:szCs w:val="16"/>
          <w:lang w:eastAsia="ru-RU"/>
        </w:rPr>
        <w:t xml:space="preserve"> Посад является районным центром Чувашии и находится на правом берегу Волги в окружении лесов и полей. Во времена Ивана Грозного это место, где обосновались русские поселенцы, именовалось Сундырь. Современное название город получил в 1856 году по указу Александра II.</w:t>
      </w:r>
    </w:p>
    <w:p w:rsidR="00536C12" w:rsidRPr="00536C12" w:rsidRDefault="00536C12" w:rsidP="00536C12">
      <w:pPr>
        <w:shd w:val="clear" w:color="auto" w:fill="FFF9F9"/>
        <w:spacing w:before="123" w:after="123" w:line="240" w:lineRule="auto"/>
        <w:ind w:left="185" w:right="185"/>
        <w:jc w:val="both"/>
        <w:rPr>
          <w:rFonts w:ascii="Tahoma" w:eastAsia="Times New Roman" w:hAnsi="Tahoma" w:cs="Tahoma"/>
          <w:color w:val="111111"/>
          <w:sz w:val="16"/>
          <w:szCs w:val="16"/>
          <w:lang w:eastAsia="ru-RU"/>
        </w:rPr>
      </w:pPr>
      <w:r w:rsidRPr="00536C12">
        <w:rPr>
          <w:rFonts w:ascii="Tahoma" w:eastAsia="Times New Roman" w:hAnsi="Tahoma" w:cs="Tahoma"/>
          <w:color w:val="111111"/>
          <w:sz w:val="16"/>
          <w:szCs w:val="16"/>
          <w:lang w:eastAsia="ru-RU"/>
        </w:rPr>
        <w:lastRenderedPageBreak/>
        <w:t>В самом центре города по сей день можно увидеть купеческие постройки 18-19 века. Отлично сохранился дом купца Соснина, Свято-Троицкий Собор и храм Божией Матери Казанской. Для посещения открыт музей купеческо-мещанского быта, где туристам рассказывают о том, как жили и вели хозяйство люди.</w:t>
      </w:r>
    </w:p>
    <w:p w:rsidR="00536C12" w:rsidRPr="00536C12" w:rsidRDefault="00536C12" w:rsidP="00536C12">
      <w:pPr>
        <w:shd w:val="clear" w:color="auto" w:fill="FFF9F9"/>
        <w:spacing w:before="123" w:after="123" w:line="240" w:lineRule="auto"/>
        <w:ind w:left="185" w:right="185"/>
        <w:jc w:val="both"/>
        <w:rPr>
          <w:rFonts w:ascii="Tahoma" w:eastAsia="Times New Roman" w:hAnsi="Tahoma" w:cs="Tahoma"/>
          <w:color w:val="111111"/>
          <w:sz w:val="16"/>
          <w:szCs w:val="16"/>
          <w:lang w:eastAsia="ru-RU"/>
        </w:rPr>
      </w:pPr>
      <w:r w:rsidRPr="00536C12">
        <w:rPr>
          <w:rFonts w:ascii="Tahoma" w:eastAsia="Times New Roman" w:hAnsi="Tahoma" w:cs="Tahoma"/>
          <w:color w:val="111111"/>
          <w:sz w:val="16"/>
          <w:szCs w:val="16"/>
          <w:lang w:eastAsia="ru-RU"/>
        </w:rPr>
        <w:t>Отличается это место и удивительной природой. Превосходный вид на весь город открывается с Государевой горы, на которую может подняться любой желающий, чтобы насладиться захватывающей панорамой волжских просторов.</w:t>
      </w:r>
    </w:p>
    <w:p w:rsidR="00536C12" w:rsidRPr="00536C12" w:rsidRDefault="00536C12" w:rsidP="00536C12">
      <w:pPr>
        <w:shd w:val="clear" w:color="auto" w:fill="FFF9F9"/>
        <w:spacing w:after="123" w:line="240" w:lineRule="auto"/>
        <w:outlineLvl w:val="2"/>
        <w:rPr>
          <w:rFonts w:ascii="Tahoma" w:eastAsia="Times New Roman" w:hAnsi="Tahoma" w:cs="Tahoma"/>
          <w:b/>
          <w:bCs/>
          <w:color w:val="F55701"/>
          <w:sz w:val="20"/>
          <w:szCs w:val="20"/>
          <w:lang w:eastAsia="ru-RU"/>
        </w:rPr>
      </w:pPr>
      <w:r w:rsidRPr="00536C12">
        <w:rPr>
          <w:rFonts w:ascii="Tahoma" w:eastAsia="Times New Roman" w:hAnsi="Tahoma" w:cs="Tahoma"/>
          <w:b/>
          <w:bCs/>
          <w:color w:val="F55701"/>
          <w:sz w:val="20"/>
          <w:szCs w:val="20"/>
          <w:lang w:eastAsia="ru-RU"/>
        </w:rPr>
        <w:t xml:space="preserve">Что особенного в речной прогулке в город </w:t>
      </w:r>
      <w:proofErr w:type="spellStart"/>
      <w:r w:rsidRPr="00536C12">
        <w:rPr>
          <w:rFonts w:ascii="Tahoma" w:eastAsia="Times New Roman" w:hAnsi="Tahoma" w:cs="Tahoma"/>
          <w:b/>
          <w:bCs/>
          <w:color w:val="F55701"/>
          <w:sz w:val="20"/>
          <w:szCs w:val="20"/>
          <w:lang w:eastAsia="ru-RU"/>
        </w:rPr>
        <w:t>Мариинский</w:t>
      </w:r>
      <w:proofErr w:type="spellEnd"/>
      <w:r w:rsidRPr="00536C12">
        <w:rPr>
          <w:rFonts w:ascii="Tahoma" w:eastAsia="Times New Roman" w:hAnsi="Tahoma" w:cs="Tahoma"/>
          <w:b/>
          <w:bCs/>
          <w:color w:val="F55701"/>
          <w:sz w:val="20"/>
          <w:szCs w:val="20"/>
          <w:lang w:eastAsia="ru-RU"/>
        </w:rPr>
        <w:t xml:space="preserve"> Посад:</w:t>
      </w:r>
    </w:p>
    <w:p w:rsidR="00536C12" w:rsidRPr="00536C12" w:rsidRDefault="00536C12" w:rsidP="00536C12">
      <w:pPr>
        <w:numPr>
          <w:ilvl w:val="0"/>
          <w:numId w:val="1"/>
        </w:numPr>
        <w:shd w:val="clear" w:color="auto" w:fill="FFF9F9"/>
        <w:spacing w:after="0" w:line="240" w:lineRule="auto"/>
        <w:ind w:left="370" w:right="185"/>
        <w:jc w:val="both"/>
        <w:rPr>
          <w:rFonts w:ascii="Tahoma" w:eastAsia="Times New Roman" w:hAnsi="Tahoma" w:cs="Tahoma"/>
          <w:color w:val="111111"/>
          <w:sz w:val="16"/>
          <w:szCs w:val="16"/>
          <w:lang w:eastAsia="ru-RU"/>
        </w:rPr>
      </w:pPr>
      <w:r w:rsidRPr="00536C12">
        <w:rPr>
          <w:rFonts w:ascii="Tahoma" w:eastAsia="Times New Roman" w:hAnsi="Tahoma" w:cs="Tahoma"/>
          <w:color w:val="111111"/>
          <w:sz w:val="16"/>
          <w:szCs w:val="16"/>
          <w:lang w:eastAsia="ru-RU"/>
        </w:rPr>
        <w:t>Экскурсия подходит для людей любого возраста – дети смогут почувствовать себя настоящими мореплавателями, а взрослые отвлекутся от городской суеты и ежедневной рутины, устроив себе настоящий отдых в приятной компании.</w:t>
      </w:r>
    </w:p>
    <w:p w:rsidR="00536C12" w:rsidRPr="00536C12" w:rsidRDefault="00536C12" w:rsidP="00536C12">
      <w:pPr>
        <w:numPr>
          <w:ilvl w:val="0"/>
          <w:numId w:val="1"/>
        </w:numPr>
        <w:shd w:val="clear" w:color="auto" w:fill="FFF9F9"/>
        <w:spacing w:after="0" w:line="240" w:lineRule="auto"/>
        <w:ind w:left="370" w:right="185"/>
        <w:jc w:val="both"/>
        <w:rPr>
          <w:rFonts w:ascii="Tahoma" w:eastAsia="Times New Roman" w:hAnsi="Tahoma" w:cs="Tahoma"/>
          <w:color w:val="111111"/>
          <w:sz w:val="16"/>
          <w:szCs w:val="16"/>
          <w:lang w:eastAsia="ru-RU"/>
        </w:rPr>
      </w:pPr>
      <w:r w:rsidRPr="00536C12">
        <w:rPr>
          <w:rFonts w:ascii="Tahoma" w:eastAsia="Times New Roman" w:hAnsi="Tahoma" w:cs="Tahoma"/>
          <w:color w:val="111111"/>
          <w:sz w:val="16"/>
          <w:szCs w:val="16"/>
          <w:lang w:eastAsia="ru-RU"/>
        </w:rPr>
        <w:t>С воды открываются завораживающие виды на природу, парки и различные достопримечательности.</w:t>
      </w:r>
    </w:p>
    <w:p w:rsidR="00536C12" w:rsidRPr="00536C12" w:rsidRDefault="00536C12" w:rsidP="00536C12">
      <w:pPr>
        <w:shd w:val="clear" w:color="auto" w:fill="FFF9F9"/>
        <w:spacing w:before="123" w:after="123" w:line="240" w:lineRule="auto"/>
        <w:ind w:left="185" w:right="185"/>
        <w:jc w:val="both"/>
        <w:rPr>
          <w:rFonts w:ascii="Tahoma" w:eastAsia="Times New Roman" w:hAnsi="Tahoma" w:cs="Tahoma"/>
          <w:color w:val="111111"/>
          <w:sz w:val="16"/>
          <w:szCs w:val="16"/>
          <w:lang w:eastAsia="ru-RU"/>
        </w:rPr>
      </w:pPr>
      <w:r w:rsidRPr="00536C12">
        <w:rPr>
          <w:rFonts w:ascii="Tahoma" w:eastAsia="Times New Roman" w:hAnsi="Tahoma" w:cs="Tahoma"/>
          <w:color w:val="111111"/>
          <w:sz w:val="16"/>
          <w:szCs w:val="16"/>
          <w:lang w:eastAsia="ru-RU"/>
        </w:rPr>
        <w:t xml:space="preserve">Если Вы хотите прикоснуться к историческому прошлому и посетить поистине удивительные места, тогда экскурсия в </w:t>
      </w:r>
      <w:proofErr w:type="spellStart"/>
      <w:r w:rsidRPr="00536C12">
        <w:rPr>
          <w:rFonts w:ascii="Tahoma" w:eastAsia="Times New Roman" w:hAnsi="Tahoma" w:cs="Tahoma"/>
          <w:color w:val="111111"/>
          <w:sz w:val="16"/>
          <w:szCs w:val="16"/>
          <w:lang w:eastAsia="ru-RU"/>
        </w:rPr>
        <w:t>Мариинский</w:t>
      </w:r>
      <w:proofErr w:type="spellEnd"/>
      <w:r w:rsidRPr="00536C12">
        <w:rPr>
          <w:rFonts w:ascii="Tahoma" w:eastAsia="Times New Roman" w:hAnsi="Tahoma" w:cs="Tahoma"/>
          <w:color w:val="111111"/>
          <w:sz w:val="16"/>
          <w:szCs w:val="16"/>
          <w:lang w:eastAsia="ru-RU"/>
        </w:rPr>
        <w:t xml:space="preserve"> Посад отлично подойдет Вам.</w:t>
      </w:r>
    </w:p>
    <w:p w:rsidR="00536C12" w:rsidRPr="00536C12" w:rsidRDefault="00536C12" w:rsidP="00536C12">
      <w:pPr>
        <w:shd w:val="clear" w:color="auto" w:fill="FFF9F9"/>
        <w:spacing w:before="123" w:after="123" w:line="240" w:lineRule="auto"/>
        <w:ind w:left="185" w:right="18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6C1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15:00- Отправление домой. Посадка в автобус.</w:t>
      </w:r>
    </w:p>
    <w:p w:rsidR="00536C12" w:rsidRPr="00536C12" w:rsidRDefault="00536C12" w:rsidP="00536C12">
      <w:pPr>
        <w:shd w:val="clear" w:color="auto" w:fill="FFF9F9"/>
        <w:spacing w:before="123" w:after="123" w:line="240" w:lineRule="auto"/>
        <w:ind w:left="185" w:right="18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6C1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23:00 – Прибытие в г. Киров</w:t>
      </w:r>
      <w:r w:rsidRPr="00536C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536C1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 Театральную площадь</w:t>
      </w:r>
      <w:r w:rsidRPr="00536C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36C12" w:rsidRPr="00536C12" w:rsidRDefault="00536C12" w:rsidP="00536C12">
      <w:pPr>
        <w:shd w:val="clear" w:color="auto" w:fill="FFF9F9"/>
        <w:spacing w:before="185" w:after="185" w:line="240" w:lineRule="auto"/>
        <w:rPr>
          <w:rFonts w:ascii="Tahoma" w:eastAsia="Times New Roman" w:hAnsi="Tahoma" w:cs="Tahoma"/>
          <w:color w:val="111111"/>
          <w:sz w:val="16"/>
          <w:szCs w:val="16"/>
          <w:lang w:eastAsia="ru-RU"/>
        </w:rPr>
      </w:pPr>
      <w:r w:rsidRPr="00536C12">
        <w:rPr>
          <w:rFonts w:ascii="Tahoma" w:eastAsia="Times New Roman" w:hAnsi="Tahoma" w:cs="Tahoma"/>
          <w:color w:val="111111"/>
          <w:sz w:val="16"/>
          <w:szCs w:val="16"/>
          <w:lang w:eastAsia="ru-RU"/>
        </w:rPr>
        <w:pict>
          <v:rect id="_x0000_i1025" style="width:0;height:.6pt" o:hralign="center" o:hrstd="t" o:hr="t" fillcolor="#a0a0a0" stroked="f"/>
        </w:pict>
      </w:r>
    </w:p>
    <w:p w:rsidR="00536C12" w:rsidRPr="00536C12" w:rsidRDefault="00536C12" w:rsidP="00536C12">
      <w:pPr>
        <w:shd w:val="clear" w:color="auto" w:fill="FFF9F9"/>
        <w:spacing w:before="123" w:after="123" w:line="240" w:lineRule="auto"/>
        <w:ind w:left="185" w:right="185"/>
        <w:jc w:val="both"/>
        <w:rPr>
          <w:rFonts w:ascii="Tahoma" w:eastAsia="Times New Roman" w:hAnsi="Tahoma" w:cs="Tahoma"/>
          <w:color w:val="111111"/>
          <w:sz w:val="16"/>
          <w:szCs w:val="16"/>
          <w:lang w:eastAsia="ru-RU"/>
        </w:rPr>
      </w:pPr>
      <w:r w:rsidRPr="00536C12">
        <w:rPr>
          <w:rFonts w:ascii="Tahoma" w:eastAsia="Times New Roman" w:hAnsi="Tahoma" w:cs="Tahoma"/>
          <w:b/>
          <w:bCs/>
          <w:color w:val="FF0000"/>
          <w:sz w:val="16"/>
          <w:lang w:eastAsia="ru-RU"/>
        </w:rPr>
        <w:t>Внимание! Время в программе примерное и указывается для того, чтобы лучше представлять программу тура. Туроператор оставляет за собой право менять порядок предоставляемых услуг или заменять их на равноценные без изменения общего объема программы.</w:t>
      </w:r>
    </w:p>
    <w:p w:rsidR="00AD0C29" w:rsidRDefault="00AD0C29"/>
    <w:sectPr w:rsidR="00AD0C29" w:rsidSect="00536C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20E69"/>
    <w:multiLevelType w:val="multilevel"/>
    <w:tmpl w:val="7172A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08"/>
  <w:drawingGridHorizontalSpacing w:val="110"/>
  <w:displayHorizontalDrawingGridEvery w:val="2"/>
  <w:characterSpacingControl w:val="doNotCompress"/>
  <w:compat/>
  <w:rsids>
    <w:rsidRoot w:val="00536C12"/>
    <w:rsid w:val="00536C12"/>
    <w:rsid w:val="00AD0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C29"/>
  </w:style>
  <w:style w:type="paragraph" w:styleId="1">
    <w:name w:val="heading 1"/>
    <w:basedOn w:val="a"/>
    <w:link w:val="10"/>
    <w:uiPriority w:val="9"/>
    <w:qFormat/>
    <w:rsid w:val="00536C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36C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6C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6C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36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6C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99855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9" w:color="9A9883"/>
            <w:bottom w:val="none" w:sz="0" w:space="0" w:color="auto"/>
            <w:right w:val="single" w:sz="4" w:space="9" w:color="8C8773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4105</Characters>
  <Application>Microsoft Office Word</Application>
  <DocSecurity>0</DocSecurity>
  <Lines>34</Lines>
  <Paragraphs>9</Paragraphs>
  <ScaleCrop>false</ScaleCrop>
  <Company/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2024-08-12T10:15:00Z</dcterms:created>
  <dcterms:modified xsi:type="dcterms:W3CDTF">2024-08-12T10:15:00Z</dcterms:modified>
</cp:coreProperties>
</file>