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AC" w:rsidRPr="00DA36AC" w:rsidRDefault="00DA36AC" w:rsidP="00DA36AC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33"/>
          <w:szCs w:val="33"/>
          <w:lang w:eastAsia="ru-RU"/>
        </w:rPr>
      </w:pPr>
      <w:r w:rsidRPr="00DA36AC">
        <w:rPr>
          <w:rFonts w:ascii="Tahoma" w:eastAsia="Times New Roman" w:hAnsi="Tahoma" w:cs="Tahoma"/>
          <w:color w:val="FFAB1C"/>
          <w:kern w:val="36"/>
          <w:sz w:val="33"/>
          <w:szCs w:val="33"/>
          <w:lang w:eastAsia="ru-RU"/>
        </w:rPr>
        <w:t>Дорогой Крестного хода (с.Великорецкое)</w:t>
      </w:r>
    </w:p>
    <w:p w:rsidR="00DA36AC" w:rsidRPr="00DA36AC" w:rsidRDefault="00DA36AC" w:rsidP="00DA36AC">
      <w:pPr>
        <w:shd w:val="clear" w:color="auto" w:fill="FFF9F9"/>
        <w:spacing w:before="167" w:after="167" w:line="240" w:lineRule="auto"/>
        <w:ind w:left="251" w:right="251"/>
        <w:rPr>
          <w:rFonts w:ascii="Tahoma" w:eastAsia="Times New Roman" w:hAnsi="Tahoma" w:cs="Tahoma"/>
          <w:color w:val="111111"/>
          <w:lang w:eastAsia="ru-RU"/>
        </w:rPr>
      </w:pPr>
      <w:r w:rsidRPr="00DA36AC">
        <w:rPr>
          <w:rFonts w:ascii="Tahoma" w:eastAsia="Times New Roman" w:hAnsi="Tahoma" w:cs="Tahoma"/>
          <w:b/>
          <w:bCs/>
          <w:color w:val="FF0000"/>
          <w:lang w:eastAsia="ru-RU"/>
        </w:rPr>
        <w:t>Актуальные цены за сезон 2019-2020 г.</w:t>
      </w:r>
    </w:p>
    <w:p w:rsidR="00DA36AC" w:rsidRPr="00DA36AC" w:rsidRDefault="00DA36AC" w:rsidP="00DA36AC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A36AC">
        <w:rPr>
          <w:rFonts w:ascii="Tahoma" w:eastAsia="Times New Roman" w:hAnsi="Tahoma" w:cs="Tahoma"/>
          <w:b/>
          <w:bCs/>
          <w:color w:val="0000FF"/>
          <w:lang w:eastAsia="ru-RU"/>
        </w:rPr>
        <w:t>08:00</w:t>
      </w:r>
      <w:r w:rsidRPr="00DA36AC">
        <w:rPr>
          <w:rFonts w:ascii="Tahoma" w:eastAsia="Times New Roman" w:hAnsi="Tahoma" w:cs="Tahoma"/>
          <w:color w:val="111111"/>
          <w:lang w:eastAsia="ru-RU"/>
        </w:rPr>
        <w:t> - </w:t>
      </w:r>
      <w:r w:rsidRPr="00DA36AC">
        <w:rPr>
          <w:rFonts w:ascii="Tahoma" w:eastAsia="Times New Roman" w:hAnsi="Tahoma" w:cs="Tahoma"/>
          <w:b/>
          <w:bCs/>
          <w:color w:val="111111"/>
          <w:lang w:eastAsia="ru-RU"/>
        </w:rPr>
        <w:t>сбор группы у ТЦ “Лето”.</w:t>
      </w:r>
    </w:p>
    <w:p w:rsidR="00DA36AC" w:rsidRPr="00DA36AC" w:rsidRDefault="00DA36AC" w:rsidP="00DA36AC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A36AC">
        <w:rPr>
          <w:rFonts w:ascii="Tahoma" w:eastAsia="Times New Roman" w:hAnsi="Tahoma" w:cs="Tahoma"/>
          <w:color w:val="111111"/>
          <w:lang w:eastAsia="ru-RU"/>
        </w:rPr>
        <w:t>По пути следования – путевая информация, просмотр фильмов.</w:t>
      </w:r>
    </w:p>
    <w:p w:rsidR="00DA36AC" w:rsidRPr="00DA36AC" w:rsidRDefault="00DA36AC" w:rsidP="00DA36AC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A36AC">
        <w:rPr>
          <w:rFonts w:ascii="Tahoma" w:eastAsia="Times New Roman" w:hAnsi="Tahoma" w:cs="Tahoma"/>
          <w:b/>
          <w:bCs/>
          <w:color w:val="0000FF"/>
          <w:lang w:eastAsia="ru-RU"/>
        </w:rPr>
        <w:t>10:00  </w:t>
      </w:r>
      <w:r w:rsidRPr="00DA36AC">
        <w:rPr>
          <w:rFonts w:ascii="Tahoma" w:eastAsia="Times New Roman" w:hAnsi="Tahoma" w:cs="Tahoma"/>
          <w:b/>
          <w:bCs/>
          <w:color w:val="111111"/>
          <w:lang w:eastAsia="ru-RU"/>
        </w:rPr>
        <w:t>- прибытие в село Великорецкое.</w:t>
      </w:r>
    </w:p>
    <w:p w:rsidR="00DA36AC" w:rsidRPr="00DA36AC" w:rsidRDefault="00DA36AC" w:rsidP="00DA36AC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A36AC">
        <w:rPr>
          <w:rFonts w:ascii="Tahoma" w:eastAsia="Times New Roman" w:hAnsi="Tahoma" w:cs="Tahoma"/>
          <w:color w:val="111111"/>
          <w:lang w:eastAsia="ru-RU"/>
        </w:rPr>
        <w:t xml:space="preserve">Село Великорецкое </w:t>
      </w:r>
      <w:proofErr w:type="spellStart"/>
      <w:r w:rsidRPr="00DA36AC">
        <w:rPr>
          <w:rFonts w:ascii="Tahoma" w:eastAsia="Times New Roman" w:hAnsi="Tahoma" w:cs="Tahoma"/>
          <w:color w:val="111111"/>
          <w:lang w:eastAsia="ru-RU"/>
        </w:rPr>
        <w:t>Юрьянского</w:t>
      </w:r>
      <w:proofErr w:type="spellEnd"/>
      <w:r w:rsidRPr="00DA36AC">
        <w:rPr>
          <w:rFonts w:ascii="Tahoma" w:eastAsia="Times New Roman" w:hAnsi="Tahoma" w:cs="Tahoma"/>
          <w:color w:val="111111"/>
          <w:lang w:eastAsia="ru-RU"/>
        </w:rPr>
        <w:t xml:space="preserve"> района называют Святыней Вятской земли! Это красивое и почитаемое место не только для паломников, но и для тех, кто любит красивую богатую природу и ауру дышащих стариной архитектурных строений. Здесь находилось одно из древних поселений Вятского края, которое входит в перечень исторических мест России. Сейчас происходит возрождение храмового комплекса «Великорецкий град», верующие со всей области и со всей России посещают это священное место.</w:t>
      </w:r>
    </w:p>
    <w:p w:rsidR="00DA36AC" w:rsidRPr="00DA36AC" w:rsidRDefault="00DA36AC" w:rsidP="00DA36AC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A36AC">
        <w:rPr>
          <w:rFonts w:ascii="Tahoma" w:eastAsia="Times New Roman" w:hAnsi="Tahoma" w:cs="Tahoma"/>
          <w:color w:val="111111"/>
          <w:lang w:eastAsia="ru-RU"/>
        </w:rPr>
        <w:t xml:space="preserve">Вас ждет осмотр архитектурного комплекса села Великорецкое: Никольская церковь, </w:t>
      </w:r>
      <w:proofErr w:type="spellStart"/>
      <w:r w:rsidRPr="00DA36AC">
        <w:rPr>
          <w:rFonts w:ascii="Tahoma" w:eastAsia="Times New Roman" w:hAnsi="Tahoma" w:cs="Tahoma"/>
          <w:color w:val="111111"/>
          <w:lang w:eastAsia="ru-RU"/>
        </w:rPr>
        <w:t>Спасо</w:t>
      </w:r>
      <w:proofErr w:type="spellEnd"/>
      <w:r w:rsidRPr="00DA36AC">
        <w:rPr>
          <w:rFonts w:ascii="Tahoma" w:eastAsia="Times New Roman" w:hAnsi="Tahoma" w:cs="Tahoma"/>
          <w:color w:val="111111"/>
          <w:lang w:eastAsia="ru-RU"/>
        </w:rPr>
        <w:t xml:space="preserve"> -Преображенская церковь, колокольня Ильи Пророка. Для желающих будет предоставлено время для посещения действующего храма, где Вы сможете прикоснуться к мощам Святителя Николая Чудотворца и Святой Великомученицы Елизаветы и инокини Варвары, помолиться, поставить свечки.</w:t>
      </w:r>
    </w:p>
    <w:p w:rsidR="00DA36AC" w:rsidRPr="00DA36AC" w:rsidRDefault="00DA36AC" w:rsidP="00DA36AC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A36AC">
        <w:rPr>
          <w:rFonts w:ascii="Tahoma" w:eastAsia="Times New Roman" w:hAnsi="Tahoma" w:cs="Tahoma"/>
          <w:b/>
          <w:bCs/>
          <w:color w:val="0000FF"/>
          <w:lang w:eastAsia="ru-RU"/>
        </w:rPr>
        <w:t>11:00</w:t>
      </w:r>
      <w:r w:rsidRPr="00DA36AC">
        <w:rPr>
          <w:rFonts w:ascii="Tahoma" w:eastAsia="Times New Roman" w:hAnsi="Tahoma" w:cs="Tahoma"/>
          <w:b/>
          <w:bCs/>
          <w:color w:val="111111"/>
          <w:lang w:eastAsia="ru-RU"/>
        </w:rPr>
        <w:t>- отправление к святому  источнику  Святителя Николая и часовне на берегу реки Великой.</w:t>
      </w:r>
    </w:p>
    <w:p w:rsidR="00DA36AC" w:rsidRPr="00DA36AC" w:rsidRDefault="00DA36AC" w:rsidP="00DA36AC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A36AC">
        <w:rPr>
          <w:rFonts w:ascii="Tahoma" w:eastAsia="Times New Roman" w:hAnsi="Tahoma" w:cs="Tahoma"/>
          <w:color w:val="111111"/>
          <w:lang w:eastAsia="ru-RU"/>
        </w:rPr>
        <w:t>Все желающие смогут окунуться в святом источнике, наполниться энергией освященной воды, испить и набрать воды из святого источника. Вода из этого источника способна омолодить организм и наполнить его силами.</w:t>
      </w:r>
    </w:p>
    <w:p w:rsidR="00DA36AC" w:rsidRPr="00DA36AC" w:rsidRDefault="00DA36AC" w:rsidP="00DA36AC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A36AC">
        <w:rPr>
          <w:rFonts w:ascii="Tahoma" w:eastAsia="Times New Roman" w:hAnsi="Tahoma" w:cs="Tahoma"/>
          <w:b/>
          <w:bCs/>
          <w:color w:val="0000FF"/>
          <w:lang w:eastAsia="ru-RU"/>
        </w:rPr>
        <w:t>13:00</w:t>
      </w:r>
      <w:r w:rsidRPr="00DA36AC">
        <w:rPr>
          <w:rFonts w:ascii="Tahoma" w:eastAsia="Times New Roman" w:hAnsi="Tahoma" w:cs="Tahoma"/>
          <w:b/>
          <w:bCs/>
          <w:color w:val="111111"/>
          <w:lang w:eastAsia="ru-RU"/>
        </w:rPr>
        <w:t>- отправление в Киров.</w:t>
      </w:r>
    </w:p>
    <w:p w:rsidR="00DA36AC" w:rsidRPr="00DA36AC" w:rsidRDefault="00DA36AC" w:rsidP="00DA36AC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A36AC">
        <w:rPr>
          <w:rFonts w:ascii="Tahoma" w:eastAsia="Times New Roman" w:hAnsi="Tahoma" w:cs="Tahoma"/>
          <w:b/>
          <w:bCs/>
          <w:color w:val="0000FF"/>
          <w:lang w:eastAsia="ru-RU"/>
        </w:rPr>
        <w:t>15:00 </w:t>
      </w:r>
      <w:r w:rsidRPr="00DA36AC">
        <w:rPr>
          <w:rFonts w:ascii="Tahoma" w:eastAsia="Times New Roman" w:hAnsi="Tahoma" w:cs="Tahoma"/>
          <w:b/>
          <w:bCs/>
          <w:color w:val="111111"/>
          <w:lang w:eastAsia="ru-RU"/>
        </w:rPr>
        <w:t>- окончание программы у ТЦ  “Лето”. </w:t>
      </w:r>
    </w:p>
    <w:p w:rsidR="00DA36AC" w:rsidRPr="00DA36AC" w:rsidRDefault="00DA36AC" w:rsidP="00DA36AC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A36AC">
        <w:rPr>
          <w:rFonts w:ascii="Tahoma" w:eastAsia="Times New Roman" w:hAnsi="Tahoma" w:cs="Tahoma"/>
          <w:b/>
          <w:bCs/>
          <w:color w:val="FF0000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DA36AC" w:rsidRPr="00DA36AC" w:rsidRDefault="00DA36AC" w:rsidP="00DA36AC">
      <w:pPr>
        <w:shd w:val="clear" w:color="auto" w:fill="FFF9F9"/>
        <w:spacing w:before="251" w:after="251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DA36AC">
        <w:rPr>
          <w:rFonts w:ascii="Tahoma" w:eastAsia="Times New Roman" w:hAnsi="Tahoma" w:cs="Tahoma"/>
          <w:color w:val="111111"/>
          <w:lang w:eastAsia="ru-RU"/>
        </w:rPr>
        <w:pict>
          <v:rect id="_x0000_i1027" style="width:0;height:.85pt" o:hralign="center" o:hrstd="t" o:hr="t" fillcolor="#a0a0a0" stroked="f"/>
        </w:pict>
      </w:r>
    </w:p>
    <w:tbl>
      <w:tblPr>
        <w:tblW w:w="9272" w:type="dxa"/>
        <w:tblInd w:w="2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4"/>
        <w:gridCol w:w="2268"/>
        <w:gridCol w:w="2126"/>
        <w:gridCol w:w="1701"/>
        <w:gridCol w:w="1843"/>
      </w:tblGrid>
      <w:tr w:rsidR="00DA36AC" w:rsidRPr="00DA36AC" w:rsidTr="00DA36AC">
        <w:tc>
          <w:tcPr>
            <w:tcW w:w="133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DA36AC" w:rsidRPr="00DA36AC" w:rsidRDefault="00DA36AC" w:rsidP="00DA36AC">
            <w:pPr>
              <w:spacing w:before="335" w:after="335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A36A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Стоимость тура, руб.</w:t>
            </w:r>
          </w:p>
        </w:tc>
        <w:tc>
          <w:tcPr>
            <w:tcW w:w="22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DA36AC" w:rsidRPr="00DA36AC" w:rsidRDefault="00DA36AC" w:rsidP="00DA36AC">
            <w:pPr>
              <w:spacing w:before="335" w:after="335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A36A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40+4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DA36AC" w:rsidRPr="00DA36AC" w:rsidRDefault="00DA36AC" w:rsidP="00DA36AC">
            <w:pPr>
              <w:spacing w:before="335" w:after="335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A36A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17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DA36AC" w:rsidRPr="00DA36AC" w:rsidRDefault="00DA36AC" w:rsidP="00DA36AC">
            <w:pPr>
              <w:spacing w:before="335" w:after="335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A36A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25+2</w:t>
            </w: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DA36AC" w:rsidRPr="00DA36AC" w:rsidRDefault="00DA36AC" w:rsidP="00DA36AC">
            <w:pPr>
              <w:spacing w:before="335" w:after="335" w:line="301" w:lineRule="atLeast"/>
              <w:ind w:right="224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A36A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20+2</w:t>
            </w:r>
          </w:p>
        </w:tc>
      </w:tr>
      <w:tr w:rsidR="00DA36AC" w:rsidRPr="00DA36AC" w:rsidTr="00DA36AC">
        <w:tc>
          <w:tcPr>
            <w:tcW w:w="133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DA36AC" w:rsidRPr="00DA36AC" w:rsidRDefault="00DA36AC" w:rsidP="00DA36AC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цена</w:t>
            </w:r>
          </w:p>
        </w:tc>
        <w:tc>
          <w:tcPr>
            <w:tcW w:w="22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DA36AC" w:rsidRPr="00DA36AC" w:rsidRDefault="00DA36AC" w:rsidP="00DA36AC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рублей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DA36AC" w:rsidRPr="00DA36AC" w:rsidRDefault="00DA36AC" w:rsidP="00DA36AC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рублей</w:t>
            </w:r>
          </w:p>
        </w:tc>
        <w:tc>
          <w:tcPr>
            <w:tcW w:w="17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DA36AC" w:rsidRPr="00DA36AC" w:rsidRDefault="00DA36AC" w:rsidP="00DA36AC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рублей</w:t>
            </w:r>
          </w:p>
        </w:tc>
        <w:tc>
          <w:tcPr>
            <w:tcW w:w="18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DA36AC" w:rsidRPr="00DA36AC" w:rsidRDefault="00DA36AC" w:rsidP="00DA36AC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рублей</w:t>
            </w:r>
          </w:p>
        </w:tc>
      </w:tr>
    </w:tbl>
    <w:p w:rsidR="00DA36AC" w:rsidRPr="00DA36AC" w:rsidRDefault="00DA36AC" w:rsidP="00DA36AC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A36AC">
        <w:rPr>
          <w:rFonts w:ascii="Tahoma" w:eastAsia="Times New Roman" w:hAnsi="Tahoma" w:cs="Tahoma"/>
          <w:b/>
          <w:bCs/>
          <w:color w:val="0000FF"/>
          <w:lang w:eastAsia="ru-RU"/>
        </w:rPr>
        <w:t>В стоимость включены:</w:t>
      </w:r>
      <w:r w:rsidRPr="00DA36AC">
        <w:rPr>
          <w:rFonts w:ascii="Tahoma" w:eastAsia="Times New Roman" w:hAnsi="Tahoma" w:cs="Tahoma"/>
          <w:color w:val="111111"/>
          <w:lang w:eastAsia="ru-RU"/>
        </w:rPr>
        <w:t> экскурсионное и транспортное обслуживание, сопровождение, услуги профессионального экскурсовода.</w:t>
      </w:r>
    </w:p>
    <w:p w:rsidR="00DA36AC" w:rsidRPr="00DA36AC" w:rsidRDefault="00DA36AC" w:rsidP="00DA36AC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A36AC">
        <w:rPr>
          <w:rFonts w:ascii="Tahoma" w:eastAsia="Times New Roman" w:hAnsi="Tahoma" w:cs="Tahoma"/>
          <w:b/>
          <w:bCs/>
          <w:color w:val="FF0000"/>
          <w:lang w:eastAsia="ru-RU"/>
        </w:rPr>
        <w:t>ВНИМАНИЕ!</w:t>
      </w:r>
      <w:r w:rsidRPr="00DA36AC">
        <w:rPr>
          <w:rFonts w:ascii="Tahoma" w:eastAsia="Times New Roman" w:hAnsi="Tahoma" w:cs="Tahoma"/>
          <w:color w:val="111111"/>
          <w:lang w:eastAsia="ru-RU"/>
        </w:rPr>
        <w:br/>
      </w:r>
      <w:r w:rsidRPr="00DA36AC">
        <w:rPr>
          <w:rFonts w:ascii="Tahoma" w:eastAsia="Times New Roman" w:hAnsi="Tahoma" w:cs="Tahoma"/>
          <w:color w:val="FF0000"/>
          <w:lang w:eastAsia="ru-RU"/>
        </w:rPr>
        <w:t>Действует акция для групп: 10+1 бесплатно</w:t>
      </w:r>
      <w:r w:rsidRPr="00DA36AC">
        <w:rPr>
          <w:rFonts w:ascii="Tahoma" w:eastAsia="Times New Roman" w:hAnsi="Tahoma" w:cs="Tahoma"/>
          <w:color w:val="111111"/>
          <w:lang w:eastAsia="ru-RU"/>
        </w:rPr>
        <w:br/>
      </w:r>
      <w:r w:rsidRPr="00DA36AC">
        <w:rPr>
          <w:rFonts w:ascii="Tahoma" w:eastAsia="Times New Roman" w:hAnsi="Tahoma" w:cs="Tahoma"/>
          <w:color w:val="FF0000"/>
          <w:lang w:eastAsia="ru-RU"/>
        </w:rPr>
        <w:t>Для организованных групп тур рассчитывается индивидуально.</w:t>
      </w:r>
    </w:p>
    <w:p w:rsidR="00F40BC4" w:rsidRDefault="00F40BC4"/>
    <w:sectPr w:rsidR="00F40BC4" w:rsidSect="00DA36AC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A36AC"/>
    <w:rsid w:val="00DA36AC"/>
    <w:rsid w:val="00F4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C4"/>
  </w:style>
  <w:style w:type="paragraph" w:styleId="1">
    <w:name w:val="heading 1"/>
    <w:basedOn w:val="a"/>
    <w:link w:val="10"/>
    <w:uiPriority w:val="9"/>
    <w:qFormat/>
    <w:rsid w:val="00DA3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6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4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3" w:color="9A9883"/>
            <w:bottom w:val="none" w:sz="0" w:space="0" w:color="auto"/>
            <w:right w:val="single" w:sz="6" w:space="13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2019-09-19T09:00:00Z</dcterms:created>
  <dcterms:modified xsi:type="dcterms:W3CDTF">2019-09-19T09:03:00Z</dcterms:modified>
</cp:coreProperties>
</file>