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F" w:rsidRDefault="000247C6">
      <w:r>
        <w:rPr>
          <w:noProof/>
        </w:rPr>
        <w:drawing>
          <wp:inline distT="0" distB="0" distL="0" distR="0">
            <wp:extent cx="6343650" cy="1171575"/>
            <wp:effectExtent l="19050" t="0" r="0" b="0"/>
            <wp:docPr id="2" name="Рисунок 2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CC" w:rsidRDefault="00E121CC" w:rsidP="00E121CC">
      <w:pPr>
        <w:rPr>
          <w:b/>
          <w:color w:val="C00000"/>
        </w:rPr>
      </w:pPr>
    </w:p>
    <w:p w:rsidR="00297E3B" w:rsidRDefault="00B36C64" w:rsidP="00B36C64">
      <w:pPr>
        <w:shd w:val="clear" w:color="auto" w:fill="F6F2EC"/>
        <w:spacing w:line="270" w:lineRule="atLeast"/>
        <w:jc w:val="center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  <w:r w:rsidRPr="00B36C64">
        <w:rPr>
          <w:rFonts w:ascii="Tahoma" w:hAnsi="Tahoma" w:cs="Tahoma"/>
          <w:color w:val="FFAB1C"/>
          <w:kern w:val="36"/>
          <w:sz w:val="29"/>
          <w:szCs w:val="29"/>
        </w:rPr>
        <w:t xml:space="preserve">ТУР В КАЗАНЬ НА </w:t>
      </w:r>
      <w:r w:rsidR="004128BE">
        <w:rPr>
          <w:rFonts w:ascii="Tahoma" w:hAnsi="Tahoma" w:cs="Tahoma"/>
          <w:color w:val="FFAB1C"/>
          <w:kern w:val="36"/>
          <w:sz w:val="29"/>
          <w:szCs w:val="29"/>
        </w:rPr>
        <w:t>КОНЦЕРТ группировки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“</w:t>
      </w:r>
      <w:r w:rsidR="004128BE">
        <w:rPr>
          <w:rFonts w:ascii="Tahoma" w:hAnsi="Tahoma" w:cs="Tahoma"/>
          <w:color w:val="FFAB1C"/>
          <w:kern w:val="36"/>
          <w:sz w:val="29"/>
          <w:szCs w:val="29"/>
        </w:rPr>
        <w:t>ЛЕНИНГРАД</w:t>
      </w:r>
      <w:r w:rsidRPr="00B36C64">
        <w:rPr>
          <w:rFonts w:ascii="Tahoma" w:hAnsi="Tahoma" w:cs="Tahoma"/>
          <w:color w:val="FFAB1C"/>
          <w:kern w:val="36"/>
          <w:sz w:val="29"/>
          <w:szCs w:val="29"/>
        </w:rPr>
        <w:t>” (1 день, автобус)</w:t>
      </w:r>
    </w:p>
    <w:p w:rsidR="00B36C64" w:rsidRPr="00B36C64" w:rsidRDefault="00B36C64" w:rsidP="00B36C64">
      <w:pPr>
        <w:shd w:val="clear" w:color="auto" w:fill="F6F2EC"/>
        <w:spacing w:line="270" w:lineRule="atLeast"/>
        <w:outlineLvl w:val="0"/>
        <w:rPr>
          <w:rFonts w:ascii="Tahoma" w:hAnsi="Tahoma" w:cs="Tahoma"/>
          <w:color w:val="FFAB1C"/>
          <w:kern w:val="36"/>
          <w:sz w:val="29"/>
          <w:szCs w:val="2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2505"/>
      </w:tblGrid>
      <w:tr w:rsidR="000945B7" w:rsidRPr="0004447A" w:rsidTr="00BD7D65">
        <w:trPr>
          <w:trHeight w:val="4952"/>
        </w:trPr>
        <w:tc>
          <w:tcPr>
            <w:tcW w:w="7763" w:type="dxa"/>
          </w:tcPr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FF"/>
                <w:sz w:val="22"/>
                <w:szCs w:val="22"/>
              </w:rPr>
              <w:t>Однодневный тур на концерт “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ЛЕНИНГРАД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”, выезд 2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5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3E66B1">
              <w:rPr>
                <w:b/>
                <w:bCs/>
                <w:color w:val="0000FF"/>
                <w:sz w:val="22"/>
                <w:szCs w:val="22"/>
              </w:rPr>
              <w:t>июн</w:t>
            </w:r>
            <w:r w:rsidRPr="00B36C64">
              <w:rPr>
                <w:b/>
                <w:bCs/>
                <w:color w:val="0000FF"/>
                <w:sz w:val="22"/>
                <w:szCs w:val="22"/>
              </w:rPr>
              <w:t>я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 – Сбор группы у ТЦ “Лето”. выезд из Кирова.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13.00 – Прибытие в г. Казань. Свободное время для обеда в кафе города 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(возможно организовать комплексный татарский обед 350 руб)</w:t>
            </w:r>
            <w:r w:rsidRPr="00B36C64">
              <w:rPr>
                <w:b/>
                <w:bCs/>
                <w:color w:val="111111"/>
                <w:sz w:val="22"/>
                <w:szCs w:val="22"/>
              </w:rPr>
              <w:t>.  Пешеходная прогулка по ул. Баумана, ТЦ “Кольцо”.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000000"/>
                <w:sz w:val="22"/>
                <w:szCs w:val="22"/>
              </w:rPr>
              <w:t>14.30-17.30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B36C64">
              <w:rPr>
                <w:color w:val="000000"/>
                <w:sz w:val="22"/>
                <w:szCs w:val="22"/>
              </w:rPr>
              <w:t>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Обзорная экскурсия по центральной части города. </w:t>
            </w:r>
            <w:r w:rsidRPr="00B36C64">
              <w:rPr>
                <w:color w:val="000000"/>
                <w:sz w:val="22"/>
                <w:szCs w:val="22"/>
              </w:rPr>
              <w:t>Во время экскурсии вы сможете насладиться самобытной красотой Казани, увидеть своими глазами яркие краски ее улиц и площадей, узнать, где хранятся несметные сокровища Казанских ханов. Достопримечательности тысячелетнего города соединил и в себе культуру Запада и традиции Востока. Вашему взору предстанет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Театр оперы и балета им. Мусы Джалиля</w:t>
            </w:r>
            <w:r w:rsidRPr="00B36C64">
              <w:rPr>
                <w:color w:val="000000"/>
                <w:sz w:val="22"/>
                <w:szCs w:val="22"/>
              </w:rPr>
              <w:t>, 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озеро Кабан</w:t>
            </w:r>
            <w:r w:rsidRPr="00B36C64">
              <w:rPr>
                <w:color w:val="000000"/>
                <w:sz w:val="22"/>
                <w:szCs w:val="22"/>
              </w:rPr>
              <w:t>,</w:t>
            </w:r>
            <w:r w:rsidRPr="00B36C64">
              <w:rPr>
                <w:b/>
                <w:bCs/>
                <w:color w:val="000000"/>
                <w:sz w:val="22"/>
                <w:szCs w:val="22"/>
              </w:rPr>
              <w:t> стилизованная деревенька «Туган авылым («Родная деревня»), новый Театр Кукол и т.д.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17.30 – Переезд к ТАТНЕФТЬ АРЕНЕ.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19.00 –</w:t>
            </w:r>
            <w:r w:rsidRPr="00B36C64">
              <w:rPr>
                <w:b/>
                <w:bCs/>
                <w:color w:val="FF0000"/>
                <w:sz w:val="22"/>
                <w:szCs w:val="22"/>
              </w:rPr>
              <w:t> ШОУ НАЧИНАЕТСЯ! 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color w:val="000000"/>
              </w:rPr>
              <w:t>В концертном пространстве России «Ленинград» давно завоевал себе функциональное преимущество, сплетая черты бродячего цирка, стадионных монстров рока и корабельной дискотеки. Энергетика «Ленинграда» основана на вполне ископаемом топливе – концерты группы по-настоящему архаичны, тут царит драйв сугубо животного происхождения, заранее подогретый многочисленными вирусными видеоклипами.В песнях «Ленинграда» много чего можно услышать, от грубого до глупого, однако в нем нет и никогда не было грязи и самодовольства.</w:t>
            </w:r>
          </w:p>
          <w:p w:rsidR="004128BE" w:rsidRPr="009C5697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000000"/>
              </w:rPr>
            </w:pPr>
            <w:r w:rsidRPr="001C518B">
              <w:rPr>
                <w:color w:val="000000"/>
              </w:rPr>
              <w:t>Смысл «Ленинграда» – в когда-то прирученном ими и до сих пор удерживаемом настроении, которое сам Шнуров называет эсхатологическим восторгом.</w:t>
            </w:r>
          </w:p>
          <w:p w:rsidR="00687517" w:rsidRPr="00687517" w:rsidRDefault="00687517" w:rsidP="004128BE">
            <w:pPr>
              <w:shd w:val="clear" w:color="auto" w:fill="FFF9F9"/>
              <w:spacing w:before="150" w:after="150"/>
              <w:ind w:left="225" w:right="225"/>
              <w:jc w:val="both"/>
            </w:pPr>
            <w:r w:rsidRPr="00687517">
              <w:rPr>
                <w:shd w:val="clear" w:color="auto" w:fill="FFFFFF"/>
              </w:rPr>
              <w:t>Лидер «Ленинграда» Сергей Шнуров заявил, что нынешние гастроли станут последними для его команды</w:t>
            </w:r>
          </w:p>
          <w:p w:rsidR="004128BE" w:rsidRPr="001C518B" w:rsidRDefault="004128BE" w:rsidP="004128BE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1C518B">
              <w:rPr>
                <w:b/>
                <w:bCs/>
                <w:i/>
                <w:iCs/>
                <w:color w:val="0000FF"/>
              </w:rPr>
              <w:t>В 2019 году «Ленинград» проведет грандиозный стадионный тур и поставит абсолютный рекорд посещаемости для России нового времени!Стань частью бешеного водоворота </w:t>
            </w:r>
            <w:r w:rsidRPr="001C518B">
              <w:rPr>
                <w:b/>
                <w:bCs/>
                <w:i/>
                <w:iCs/>
                <w:color w:val="FF0000"/>
              </w:rPr>
              <w:t>ЛенингРадости </w:t>
            </w:r>
            <w:r w:rsidRPr="001C518B">
              <w:rPr>
                <w:b/>
                <w:bCs/>
                <w:i/>
                <w:iCs/>
                <w:color w:val="0000FF"/>
              </w:rPr>
              <w:t> на шоу группировки в </w:t>
            </w:r>
            <w:r w:rsidRPr="001C518B">
              <w:rPr>
                <w:b/>
                <w:bCs/>
                <w:i/>
                <w:iCs/>
                <w:color w:val="FF0000"/>
              </w:rPr>
              <w:t>КАЗАНЬ АРЕНЕ</w:t>
            </w:r>
            <w:r w:rsidRPr="001C518B">
              <w:rPr>
                <w:b/>
                <w:bCs/>
                <w:i/>
                <w:iCs/>
                <w:color w:val="0000FF"/>
              </w:rPr>
              <w:t>!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22.00 – Посещение супермаркета, продукты в дорогу.</w:t>
            </w:r>
          </w:p>
          <w:p w:rsidR="00B36C64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  <w:sz w:val="22"/>
                <w:szCs w:val="22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23.00 – Выезд из Казани. </w:t>
            </w:r>
          </w:p>
          <w:p w:rsidR="00F13241" w:rsidRPr="00B36C64" w:rsidRDefault="00B36C64" w:rsidP="00B36C64">
            <w:pPr>
              <w:shd w:val="clear" w:color="auto" w:fill="FFF9F9"/>
              <w:spacing w:before="150" w:after="150"/>
              <w:ind w:left="225" w:right="225"/>
              <w:jc w:val="both"/>
              <w:rPr>
                <w:color w:val="111111"/>
              </w:rPr>
            </w:pPr>
            <w:r w:rsidRPr="00B36C64">
              <w:rPr>
                <w:b/>
                <w:bCs/>
                <w:color w:val="111111"/>
                <w:sz w:val="22"/>
                <w:szCs w:val="22"/>
              </w:rPr>
              <w:t>06.00-07.00 – Прибытие в Киров</w:t>
            </w:r>
            <w:r w:rsidRPr="00B36C64">
              <w:rPr>
                <w:color w:val="111111"/>
                <w:sz w:val="22"/>
                <w:szCs w:val="22"/>
              </w:rPr>
              <w:t> на Привокзальную площадь.</w:t>
            </w:r>
          </w:p>
        </w:tc>
        <w:tc>
          <w:tcPr>
            <w:tcW w:w="2505" w:type="dxa"/>
          </w:tcPr>
          <w:p w:rsidR="002B366D" w:rsidRPr="0004447A" w:rsidRDefault="002B366D" w:rsidP="00D94378">
            <w:pPr>
              <w:pStyle w:val="a5"/>
              <w:spacing w:before="150" w:after="150"/>
              <w:jc w:val="both"/>
              <w:rPr>
                <w:color w:val="111111"/>
                <w:sz w:val="22"/>
                <w:szCs w:val="22"/>
              </w:rPr>
            </w:pPr>
          </w:p>
          <w:p w:rsidR="00BD7D65" w:rsidRPr="0004447A" w:rsidRDefault="000247C6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color w:val="104CA6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%D0%9A%D0%B0%D0%B7%D0%B0%D0%BD%D1%8C-%D1%81%D0%B2%D0%BE%D1%8F-150x15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0%9A%D0%B0%D0%B7%D0%B0%D0%BD%D1%8C-%D1%81%D0%B2%D0%BE%D1%8F-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B49" w:rsidRPr="0004447A" w:rsidRDefault="00334B49" w:rsidP="00F13241">
            <w:pPr>
              <w:pStyle w:val="a5"/>
              <w:spacing w:before="150" w:after="150"/>
              <w:jc w:val="both"/>
              <w:rPr>
                <w:sz w:val="22"/>
                <w:szCs w:val="22"/>
              </w:rPr>
            </w:pPr>
          </w:p>
          <w:p w:rsidR="00297E3B" w:rsidRDefault="00297E3B" w:rsidP="00F13241">
            <w:pPr>
              <w:pStyle w:val="a5"/>
              <w:spacing w:before="150" w:after="150"/>
              <w:jc w:val="both"/>
              <w:rPr>
                <w:rFonts w:ascii="Tahoma" w:hAnsi="Tahoma" w:cs="Tahoma"/>
                <w:color w:val="111111"/>
                <w:sz w:val="20"/>
                <w:szCs w:val="20"/>
              </w:rPr>
            </w:pPr>
          </w:p>
          <w:p w:rsidR="00297E3B" w:rsidRDefault="000218E1" w:rsidP="00F13241">
            <w:pPr>
              <w:pStyle w:val="a5"/>
              <w:spacing w:before="150" w:after="150"/>
              <w:jc w:val="both"/>
              <w:rPr>
                <w:rStyle w:val="a3"/>
                <w:rFonts w:ascii="Tahoma" w:hAnsi="Tahoma" w:cs="Tahoma"/>
                <w:color w:val="111111"/>
                <w:sz w:val="20"/>
                <w:szCs w:val="20"/>
              </w:rPr>
            </w:pPr>
            <w:r w:rsidRPr="000218E1">
              <w:rPr>
                <w:rStyle w:val="a3"/>
                <w:rFonts w:ascii="Tahoma" w:hAnsi="Tahoma" w:cs="Tahoma"/>
                <w:noProof/>
                <w:color w:val="111111"/>
                <w:sz w:val="20"/>
                <w:szCs w:val="20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2" descr="http://riviera-travel.ru/wp-content/uploads/2019/02/9c0fdf28-191f-4a6b-aa19-50f5512361b1-150x150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9/02/9c0fdf28-191f-4a6b-aa19-50f5512361b1-150x150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E3B" w:rsidRPr="0004447A" w:rsidRDefault="00297E3B" w:rsidP="00F13241">
            <w:pPr>
              <w:pStyle w:val="a5"/>
              <w:spacing w:before="150" w:after="15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3012E" w:rsidRPr="0004447A" w:rsidRDefault="0053012E" w:rsidP="00E121CC">
      <w:pPr>
        <w:jc w:val="both"/>
        <w:rPr>
          <w:rStyle w:val="a3"/>
          <w:b w:val="0"/>
          <w:color w:val="FF0000"/>
          <w:sz w:val="22"/>
          <w:szCs w:val="22"/>
        </w:rPr>
      </w:pPr>
    </w:p>
    <w:p w:rsidR="004C1A10" w:rsidRPr="0004447A" w:rsidRDefault="004C1A10" w:rsidP="004C1A10">
      <w:pPr>
        <w:jc w:val="both"/>
        <w:rPr>
          <w:rStyle w:val="a3"/>
          <w:color w:val="FF0000"/>
          <w:sz w:val="22"/>
          <w:szCs w:val="22"/>
          <w:shd w:val="clear" w:color="auto" w:fill="FFF9F9"/>
        </w:rPr>
      </w:pPr>
      <w:r w:rsidRPr="0004447A">
        <w:rPr>
          <w:rStyle w:val="a3"/>
          <w:color w:val="FF0000"/>
          <w:sz w:val="22"/>
          <w:szCs w:val="22"/>
          <w:shd w:val="clear" w:color="auto" w:fill="FFF9F9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04447A" w:rsidRPr="0004447A" w:rsidRDefault="00411280" w:rsidP="004C1A10">
      <w:pPr>
        <w:jc w:val="both"/>
        <w:rPr>
          <w:sz w:val="22"/>
          <w:szCs w:val="22"/>
        </w:rPr>
      </w:pPr>
      <w:r w:rsidRPr="00411280">
        <w:rPr>
          <w:sz w:val="22"/>
          <w:szCs w:val="22"/>
        </w:rPr>
        <w:lastRenderedPageBreak/>
        <w:pict>
          <v:rect id="_x0000_i1025" style="width:0;height:.75pt" o:hrstd="t" o:hrnoshade="t" o:hr="t" fillcolor="#111" stroked="f"/>
        </w:pict>
      </w:r>
    </w:p>
    <w:p w:rsidR="00917104" w:rsidRDefault="00917104" w:rsidP="00917104">
      <w:pPr>
        <w:rPr>
          <w:b/>
          <w:color w:val="FF0000"/>
          <w:sz w:val="21"/>
          <w:szCs w:val="21"/>
        </w:rPr>
      </w:pPr>
    </w:p>
    <w:tbl>
      <w:tblPr>
        <w:tblW w:w="7920" w:type="dxa"/>
        <w:tblInd w:w="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2835"/>
      </w:tblGrid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Стоимость тура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 w:line="270" w:lineRule="atLeast"/>
              <w:jc w:val="center"/>
              <w:rPr>
                <w:b/>
                <w:bCs/>
                <w:color w:val="111111"/>
                <w:sz w:val="22"/>
                <w:szCs w:val="18"/>
              </w:rPr>
            </w:pPr>
            <w:r w:rsidRPr="00B36C64">
              <w:rPr>
                <w:b/>
                <w:bCs/>
                <w:color w:val="111111"/>
                <w:sz w:val="22"/>
                <w:szCs w:val="18"/>
              </w:rPr>
              <w:t>Цена</w:t>
            </w:r>
          </w:p>
        </w:tc>
      </w:tr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</w:pPr>
            <w:r w:rsidRPr="00B36C64">
              <w:t>Проезд + обзорная экскурсия + билет на концерт (танцпол)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9C5697" w:rsidP="00C34C13">
            <w:pPr>
              <w:spacing w:before="300" w:after="300"/>
              <w:jc w:val="center"/>
            </w:pPr>
            <w:r>
              <w:t>3</w:t>
            </w:r>
            <w:r w:rsidR="00C34C13">
              <w:t>40</w:t>
            </w:r>
            <w:r>
              <w:t xml:space="preserve">0 </w:t>
            </w:r>
            <w:r w:rsidR="00B36C64" w:rsidRPr="00B36C64">
              <w:t>руб.</w:t>
            </w:r>
          </w:p>
        </w:tc>
      </w:tr>
      <w:tr w:rsidR="00B36C64" w:rsidRPr="00B36C64" w:rsidTr="00B36C64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C34C13" w:rsidP="00C8706E">
            <w:pPr>
              <w:spacing w:before="300" w:after="300"/>
            </w:pPr>
            <w:r w:rsidRPr="00B36C64">
              <w:t>Проезд + обзорная экскурсия + билет на концерт (</w:t>
            </w:r>
            <w:r>
              <w:t xml:space="preserve">трибуна </w:t>
            </w:r>
            <w:r w:rsidRPr="00C34C13">
              <w:rPr>
                <w:color w:val="000000"/>
              </w:rPr>
              <w:t>С 1</w:t>
            </w:r>
            <w:r w:rsidR="00C8706E">
              <w:rPr>
                <w:color w:val="000000"/>
              </w:rPr>
              <w:t>8</w:t>
            </w:r>
            <w:r w:rsidRPr="00C34C13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36C64" w:rsidRPr="00B36C64" w:rsidRDefault="00B36C64" w:rsidP="00B36C64">
            <w:pPr>
              <w:spacing w:before="300" w:after="300"/>
              <w:jc w:val="center"/>
            </w:pPr>
            <w:r w:rsidRPr="00B36C64">
              <w:t>3</w:t>
            </w:r>
            <w:r w:rsidR="00C34C13">
              <w:t>2</w:t>
            </w:r>
            <w:r w:rsidRPr="00B36C64">
              <w:t>50 руб.</w:t>
            </w:r>
          </w:p>
        </w:tc>
      </w:tr>
      <w:tr w:rsidR="00C34C13" w:rsidRPr="00B36C64" w:rsidTr="00C34C13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4C13" w:rsidRPr="00B36C64" w:rsidRDefault="00C34C13" w:rsidP="00C8706E">
            <w:pPr>
              <w:spacing w:before="300" w:after="300"/>
            </w:pPr>
            <w:r w:rsidRPr="00B36C64">
              <w:t>Проезд + обзорная экскурсия + билет на концерт (</w:t>
            </w:r>
            <w:r>
              <w:t>трибуна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C34C13">
              <w:rPr>
                <w:color w:val="000000"/>
                <w:sz w:val="22"/>
                <w:szCs w:val="22"/>
              </w:rPr>
              <w:t>С 17 , С 1</w:t>
            </w:r>
            <w:r w:rsidR="00C8706E">
              <w:rPr>
                <w:color w:val="000000"/>
                <w:sz w:val="22"/>
                <w:szCs w:val="22"/>
              </w:rPr>
              <w:t>9</w:t>
            </w:r>
            <w:r w:rsidRPr="00C34C13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4C13" w:rsidRPr="00B36C64" w:rsidRDefault="00C34C13" w:rsidP="00C8706E">
            <w:pPr>
              <w:spacing w:before="300" w:after="300"/>
              <w:jc w:val="center"/>
            </w:pPr>
            <w:r>
              <w:t>2</w:t>
            </w:r>
            <w:r w:rsidR="00C8706E">
              <w:t>9</w:t>
            </w:r>
            <w:r>
              <w:t xml:space="preserve">00 </w:t>
            </w:r>
            <w:r w:rsidRPr="00B36C64">
              <w:t>руб.</w:t>
            </w:r>
          </w:p>
        </w:tc>
      </w:tr>
      <w:tr w:rsidR="00C34C13" w:rsidRPr="00B36C64" w:rsidTr="00C34C13">
        <w:tc>
          <w:tcPr>
            <w:tcW w:w="508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4C13" w:rsidRPr="00B36C64" w:rsidRDefault="00C34C13" w:rsidP="0044378C">
            <w:pPr>
              <w:spacing w:before="300" w:after="300"/>
            </w:pPr>
            <w:r w:rsidRPr="00B36C64">
              <w:t>Обед (некомиссионный)</w:t>
            </w:r>
          </w:p>
        </w:tc>
        <w:tc>
          <w:tcPr>
            <w:tcW w:w="283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4C13" w:rsidRPr="00B36C64" w:rsidRDefault="00C34C13" w:rsidP="0044378C">
            <w:pPr>
              <w:spacing w:before="300" w:after="300"/>
              <w:jc w:val="center"/>
            </w:pPr>
            <w:r w:rsidRPr="00B36C64">
              <w:t>350 руб.</w:t>
            </w:r>
          </w:p>
        </w:tc>
      </w:tr>
    </w:tbl>
    <w:p w:rsidR="00917104" w:rsidRPr="00AF4286" w:rsidRDefault="00917104" w:rsidP="00917104">
      <w:pPr>
        <w:rPr>
          <w:b/>
          <w:color w:val="000000"/>
          <w:sz w:val="21"/>
          <w:szCs w:val="21"/>
        </w:rPr>
      </w:pP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В стоимость включены:</w:t>
      </w:r>
      <w:r w:rsidRPr="00B36C64">
        <w:rPr>
          <w:color w:val="111111"/>
          <w:sz w:val="22"/>
          <w:szCs w:val="22"/>
        </w:rPr>
        <w:t> проезд на комфортабельном автобусе, услуги сопровождающего, чай в автобусе, страховка на транспорте, обзорная экскурсия по городу, билет на концерт (зона танцпола).</w:t>
      </w: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0000FF"/>
          <w:sz w:val="22"/>
          <w:szCs w:val="22"/>
        </w:rPr>
        <w:t>За дополнительную плату:</w:t>
      </w:r>
      <w:r w:rsidRPr="00B36C64">
        <w:rPr>
          <w:color w:val="0000FF"/>
          <w:sz w:val="22"/>
          <w:szCs w:val="22"/>
        </w:rPr>
        <w:t> </w:t>
      </w:r>
      <w:r w:rsidRPr="00B36C64">
        <w:rPr>
          <w:color w:val="111111"/>
          <w:sz w:val="22"/>
          <w:szCs w:val="22"/>
        </w:rPr>
        <w:t>питание, все что не вошло в программу.</w:t>
      </w:r>
    </w:p>
    <w:p w:rsidR="00B36C64" w:rsidRPr="00B36C64" w:rsidRDefault="00B36C64" w:rsidP="00B36C64">
      <w:pPr>
        <w:shd w:val="clear" w:color="auto" w:fill="FFF9F9"/>
        <w:spacing w:before="150" w:after="150"/>
        <w:ind w:left="225" w:right="225"/>
        <w:jc w:val="both"/>
        <w:rPr>
          <w:color w:val="111111"/>
          <w:sz w:val="22"/>
          <w:szCs w:val="22"/>
        </w:rPr>
      </w:pPr>
      <w:r w:rsidRPr="00B36C64">
        <w:rPr>
          <w:b/>
          <w:bCs/>
          <w:color w:val="FF0000"/>
          <w:sz w:val="22"/>
          <w:szCs w:val="22"/>
        </w:rPr>
        <w:t>ВНИМАНИЕ!</w:t>
      </w:r>
      <w:r w:rsidRPr="00B36C64">
        <w:rPr>
          <w:color w:val="111111"/>
          <w:sz w:val="22"/>
          <w:szCs w:val="22"/>
        </w:rPr>
        <w:br/>
      </w:r>
      <w:r w:rsidRPr="00B36C64">
        <w:rPr>
          <w:color w:val="FF0000"/>
          <w:sz w:val="22"/>
          <w:szCs w:val="22"/>
        </w:rPr>
        <w:t>Для организованных групп тур рассчитывается индивидуально.</w:t>
      </w:r>
    </w:p>
    <w:p w:rsidR="00D866DC" w:rsidRPr="0004447A" w:rsidRDefault="00D866DC" w:rsidP="00297E3B">
      <w:pPr>
        <w:jc w:val="both"/>
        <w:rPr>
          <w:b/>
          <w:color w:val="800000"/>
          <w:sz w:val="22"/>
          <w:szCs w:val="22"/>
          <w:shd w:val="clear" w:color="auto" w:fill="FFFFFF"/>
        </w:rPr>
      </w:pPr>
    </w:p>
    <w:sectPr w:rsidR="00D866DC" w:rsidRPr="0004447A" w:rsidSect="00F13241">
      <w:pgSz w:w="11906" w:h="16838"/>
      <w:pgMar w:top="426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1BF"/>
    <w:multiLevelType w:val="multilevel"/>
    <w:tmpl w:val="602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369F7"/>
    <w:multiLevelType w:val="hybridMultilevel"/>
    <w:tmpl w:val="3E5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86369"/>
    <w:multiLevelType w:val="multilevel"/>
    <w:tmpl w:val="784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15614"/>
    <w:rsid w:val="000218E1"/>
    <w:rsid w:val="000247C6"/>
    <w:rsid w:val="00033AE9"/>
    <w:rsid w:val="00037327"/>
    <w:rsid w:val="0004447A"/>
    <w:rsid w:val="000945B7"/>
    <w:rsid w:val="000D3B36"/>
    <w:rsid w:val="00114400"/>
    <w:rsid w:val="00167B7B"/>
    <w:rsid w:val="001A699B"/>
    <w:rsid w:val="001F3F5C"/>
    <w:rsid w:val="002268A2"/>
    <w:rsid w:val="00237B51"/>
    <w:rsid w:val="00297E3B"/>
    <w:rsid w:val="002B366D"/>
    <w:rsid w:val="002E0E85"/>
    <w:rsid w:val="002E7705"/>
    <w:rsid w:val="002F3962"/>
    <w:rsid w:val="003032D5"/>
    <w:rsid w:val="00304A3D"/>
    <w:rsid w:val="003334EA"/>
    <w:rsid w:val="00334B49"/>
    <w:rsid w:val="00354D50"/>
    <w:rsid w:val="00356DD5"/>
    <w:rsid w:val="00394D31"/>
    <w:rsid w:val="003A7522"/>
    <w:rsid w:val="003C76D0"/>
    <w:rsid w:val="003E66B1"/>
    <w:rsid w:val="004019AF"/>
    <w:rsid w:val="00411280"/>
    <w:rsid w:val="004128BE"/>
    <w:rsid w:val="00465646"/>
    <w:rsid w:val="00493B4A"/>
    <w:rsid w:val="00497FC5"/>
    <w:rsid w:val="004C1A10"/>
    <w:rsid w:val="004F1B6B"/>
    <w:rsid w:val="00504B90"/>
    <w:rsid w:val="0053012E"/>
    <w:rsid w:val="005370A8"/>
    <w:rsid w:val="005527BE"/>
    <w:rsid w:val="00577008"/>
    <w:rsid w:val="005D170D"/>
    <w:rsid w:val="005E5359"/>
    <w:rsid w:val="006178C4"/>
    <w:rsid w:val="0065211F"/>
    <w:rsid w:val="00654425"/>
    <w:rsid w:val="00665FBF"/>
    <w:rsid w:val="00673F3D"/>
    <w:rsid w:val="00680836"/>
    <w:rsid w:val="00687517"/>
    <w:rsid w:val="00693751"/>
    <w:rsid w:val="006B5A44"/>
    <w:rsid w:val="006E3CAD"/>
    <w:rsid w:val="006F0394"/>
    <w:rsid w:val="0072570C"/>
    <w:rsid w:val="00746F6F"/>
    <w:rsid w:val="00787024"/>
    <w:rsid w:val="00794070"/>
    <w:rsid w:val="007A0D06"/>
    <w:rsid w:val="007C1791"/>
    <w:rsid w:val="008009DF"/>
    <w:rsid w:val="008040D3"/>
    <w:rsid w:val="008129CF"/>
    <w:rsid w:val="008428D0"/>
    <w:rsid w:val="00845398"/>
    <w:rsid w:val="008E5F7C"/>
    <w:rsid w:val="00907EB9"/>
    <w:rsid w:val="00917104"/>
    <w:rsid w:val="009253A3"/>
    <w:rsid w:val="009257F7"/>
    <w:rsid w:val="0093675A"/>
    <w:rsid w:val="00987085"/>
    <w:rsid w:val="009C5697"/>
    <w:rsid w:val="00A3276D"/>
    <w:rsid w:val="00A445BC"/>
    <w:rsid w:val="00A733C0"/>
    <w:rsid w:val="00A85FD8"/>
    <w:rsid w:val="00A953D8"/>
    <w:rsid w:val="00AD0870"/>
    <w:rsid w:val="00AD3D67"/>
    <w:rsid w:val="00AE4B64"/>
    <w:rsid w:val="00B30A50"/>
    <w:rsid w:val="00B34C72"/>
    <w:rsid w:val="00B36C64"/>
    <w:rsid w:val="00BD7D65"/>
    <w:rsid w:val="00C0335D"/>
    <w:rsid w:val="00C34C13"/>
    <w:rsid w:val="00C47E6A"/>
    <w:rsid w:val="00C8328D"/>
    <w:rsid w:val="00C8706E"/>
    <w:rsid w:val="00C874BB"/>
    <w:rsid w:val="00CD5F23"/>
    <w:rsid w:val="00D241E8"/>
    <w:rsid w:val="00D866DC"/>
    <w:rsid w:val="00D94378"/>
    <w:rsid w:val="00DD3683"/>
    <w:rsid w:val="00E121CC"/>
    <w:rsid w:val="00E15614"/>
    <w:rsid w:val="00E3324C"/>
    <w:rsid w:val="00EB06FF"/>
    <w:rsid w:val="00EC71D9"/>
    <w:rsid w:val="00EE4C64"/>
    <w:rsid w:val="00F13241"/>
    <w:rsid w:val="00F17364"/>
    <w:rsid w:val="00F216C8"/>
    <w:rsid w:val="00F60F43"/>
    <w:rsid w:val="00F67EA2"/>
    <w:rsid w:val="00FB2AE7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7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5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CC"/>
    <w:rPr>
      <w:b/>
      <w:bCs/>
    </w:rPr>
  </w:style>
  <w:style w:type="table" w:styleId="a4">
    <w:name w:val="Table Grid"/>
    <w:basedOn w:val="a1"/>
    <w:rsid w:val="00E1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21CC"/>
    <w:pPr>
      <w:spacing w:before="100" w:beforeAutospacing="1" w:after="100" w:afterAutospacing="1"/>
    </w:pPr>
  </w:style>
  <w:style w:type="character" w:customStyle="1" w:styleId="bold">
    <w:name w:val="bold"/>
    <w:basedOn w:val="a0"/>
    <w:rsid w:val="00E121CC"/>
  </w:style>
  <w:style w:type="paragraph" w:styleId="a6">
    <w:name w:val="No Spacing"/>
    <w:uiPriority w:val="1"/>
    <w:qFormat/>
    <w:rsid w:val="00D241E8"/>
    <w:rPr>
      <w:sz w:val="24"/>
      <w:szCs w:val="24"/>
    </w:rPr>
  </w:style>
  <w:style w:type="character" w:customStyle="1" w:styleId="apple-converted-space">
    <w:name w:val="apple-converted-space"/>
    <w:basedOn w:val="a0"/>
    <w:rsid w:val="00C0335D"/>
  </w:style>
  <w:style w:type="character" w:customStyle="1" w:styleId="10">
    <w:name w:val="Заголовок 1 Знак"/>
    <w:basedOn w:val="a0"/>
    <w:link w:val="1"/>
    <w:uiPriority w:val="9"/>
    <w:rsid w:val="000945B7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447A"/>
    <w:rPr>
      <w:color w:val="0000FF"/>
      <w:u w:val="single"/>
    </w:rPr>
  </w:style>
  <w:style w:type="character" w:styleId="a8">
    <w:name w:val="Emphasis"/>
    <w:basedOn w:val="a0"/>
    <w:uiPriority w:val="20"/>
    <w:qFormat/>
    <w:rsid w:val="00297E3B"/>
    <w:rPr>
      <w:i/>
      <w:iCs/>
    </w:rPr>
  </w:style>
  <w:style w:type="paragraph" w:styleId="a9">
    <w:name w:val="Balloon Text"/>
    <w:basedOn w:val="a"/>
    <w:link w:val="aa"/>
    <w:rsid w:val="00412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5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1795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34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iera-travel.ru/wp-content/uploads/2019/02/9c0fdf28-191f-4a6b-aa19-50f5512361b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viera-travel.ru/wp-content/uploads/2019/02/%D0%9A%D0%B0%D0%B7%D0%B0%D0%BD%D1%8C-%D1%81%D0%B2%D0%BE%D1%8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Links>
    <vt:vector size="18" baseType="variant"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http://riviera-travel.ru/wp-content/uploads/2019/02/%D0%A0%D1%83%D0%BA%D0%B8-%D0%B2%D0%B2%D0%B5%D1%80%D1%85-22-..jpg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http://riviera-travel.ru/wp-content/uploads/2019/02/%D0%A0%D1%83%D0%BA%D0%B8-%D0%B2%D0%B2%D0%B5%D1%80%D1%85-22.jpg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http://riviera-travel.ru/wp-content/uploads/2019/02/%D0%9A%D0%B0%D0%B7%D0%B0%D0%BD%D1%8C-%D1%81%D0%B2%D0%BE%D1%8F.jpg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2017-04-05T07:38:00Z</cp:lastPrinted>
  <dcterms:created xsi:type="dcterms:W3CDTF">2019-02-18T11:27:00Z</dcterms:created>
  <dcterms:modified xsi:type="dcterms:W3CDTF">2019-04-30T16:28:00Z</dcterms:modified>
</cp:coreProperties>
</file>