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5DC" w:rsidRDefault="00FD55DC" w:rsidP="00FD55DC">
      <w:pPr>
        <w:shd w:val="clear" w:color="auto" w:fill="F6F2EC"/>
        <w:spacing w:after="0" w:line="270" w:lineRule="atLeast"/>
        <w:outlineLvl w:val="0"/>
        <w:rPr>
          <w:rFonts w:ascii="Tahoma" w:eastAsia="Times New Roman" w:hAnsi="Tahoma" w:cs="Tahoma"/>
          <w:color w:val="FFAB1C"/>
          <w:kern w:val="36"/>
          <w:sz w:val="29"/>
          <w:szCs w:val="29"/>
          <w:lang w:eastAsia="ru-RU"/>
        </w:rPr>
      </w:pPr>
      <w:r w:rsidRPr="00FD55DC">
        <w:rPr>
          <w:rFonts w:ascii="Tahoma" w:eastAsia="Times New Roman" w:hAnsi="Tahoma" w:cs="Tahoma"/>
          <w:color w:val="FFAB1C"/>
          <w:kern w:val="36"/>
          <w:sz w:val="29"/>
          <w:szCs w:val="29"/>
          <w:lang w:eastAsia="ru-RU"/>
        </w:rPr>
        <w:t>По местам военной славы</w:t>
      </w:r>
    </w:p>
    <w:p w:rsidR="00FD55DC" w:rsidRPr="00FD55DC" w:rsidRDefault="00FD55DC" w:rsidP="00FD55DC">
      <w:pPr>
        <w:shd w:val="clear" w:color="auto" w:fill="F6F2EC"/>
        <w:spacing w:after="0" w:line="270" w:lineRule="atLeast"/>
        <w:outlineLvl w:val="0"/>
        <w:rPr>
          <w:rFonts w:ascii="Tahoma" w:eastAsia="Times New Roman" w:hAnsi="Tahoma" w:cs="Tahoma"/>
          <w:color w:val="FFAB1C"/>
          <w:kern w:val="36"/>
          <w:sz w:val="29"/>
          <w:szCs w:val="29"/>
          <w:lang w:eastAsia="ru-RU"/>
        </w:rPr>
      </w:pPr>
    </w:p>
    <w:p w:rsidR="00FD55DC" w:rsidRPr="00FD55DC" w:rsidRDefault="00FD55DC" w:rsidP="00FD55DC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FD55DC">
        <w:rPr>
          <w:rFonts w:ascii="Tahoma" w:eastAsia="Times New Roman" w:hAnsi="Tahoma" w:cs="Tahoma"/>
          <w:b/>
          <w:bCs/>
          <w:color w:val="0000FF"/>
          <w:sz w:val="20"/>
          <w:lang w:eastAsia="ru-RU"/>
        </w:rPr>
        <w:t>Автобусный тур, 1 день</w:t>
      </w:r>
    </w:p>
    <w:p w:rsidR="00FD55DC" w:rsidRDefault="00FD55DC" w:rsidP="00FD55DC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</w:pPr>
    </w:p>
    <w:p w:rsidR="00FD55DC" w:rsidRPr="00FD55DC" w:rsidRDefault="00FD55DC" w:rsidP="00FD55DC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FD55DC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08.30</w:t>
      </w:r>
      <w:r w:rsidRPr="00FD55DC">
        <w:rPr>
          <w:rFonts w:ascii="Tahoma" w:eastAsia="Times New Roman" w:hAnsi="Tahoma" w:cs="Tahoma"/>
          <w:color w:val="111111"/>
          <w:sz w:val="20"/>
          <w:lang w:eastAsia="ru-RU"/>
        </w:rPr>
        <w:t> </w:t>
      </w:r>
      <w:r w:rsidRPr="00FD55D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–</w:t>
      </w:r>
      <w:r w:rsidRPr="00FD55DC">
        <w:rPr>
          <w:rFonts w:ascii="Tahoma" w:eastAsia="Times New Roman" w:hAnsi="Tahoma" w:cs="Tahoma"/>
          <w:color w:val="111111"/>
          <w:sz w:val="20"/>
          <w:lang w:eastAsia="ru-RU"/>
        </w:rPr>
        <w:t> </w:t>
      </w:r>
      <w:r w:rsidRPr="00FD55DC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Сбор группы</w:t>
      </w:r>
      <w:r w:rsidRPr="00FD55D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 </w:t>
      </w:r>
      <w:r w:rsidRPr="00FD55DC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 у школы.</w:t>
      </w:r>
    </w:p>
    <w:p w:rsidR="00FD55DC" w:rsidRPr="00FD55DC" w:rsidRDefault="00FD55DC" w:rsidP="00FD55DC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FD55DC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09.00 – Тематическая экскурсия по городу Кирову</w:t>
      </w:r>
      <w:r w:rsidRPr="00FD55D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, во время которой Вы узнаете, что Кировская область в годы Великой Отечественной войны стала надежным тылом. Крупнейшие промышленные зоны СССР находились под угрозой оккупации. Именно в те страшные годы появились заводы «</w:t>
      </w:r>
      <w:proofErr w:type="spellStart"/>
      <w:r w:rsidRPr="00FD55D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Сельмаш</w:t>
      </w:r>
      <w:proofErr w:type="spellEnd"/>
      <w:r w:rsidRPr="00FD55D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», «</w:t>
      </w:r>
      <w:proofErr w:type="spellStart"/>
      <w:r w:rsidRPr="00FD55D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Лепсе</w:t>
      </w:r>
      <w:proofErr w:type="spellEnd"/>
      <w:r w:rsidRPr="00FD55D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», «</w:t>
      </w:r>
      <w:proofErr w:type="spellStart"/>
      <w:r w:rsidRPr="00FD55D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Авитек</w:t>
      </w:r>
      <w:proofErr w:type="spellEnd"/>
      <w:r w:rsidRPr="00FD55D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», «Маяк» и другие. Вы узнаете о том, какую продукцию выпускали заводы, где производились легендарные «Катюши» и еще много интересного.</w:t>
      </w:r>
    </w:p>
    <w:p w:rsidR="00FD55DC" w:rsidRPr="00FD55DC" w:rsidRDefault="00FD55DC" w:rsidP="00FD55DC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FD55DC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11.00</w:t>
      </w:r>
      <w:r w:rsidRPr="00FD55DC">
        <w:rPr>
          <w:rFonts w:ascii="Tahoma" w:eastAsia="Times New Roman" w:hAnsi="Tahoma" w:cs="Tahoma"/>
          <w:color w:val="111111"/>
          <w:sz w:val="20"/>
          <w:lang w:eastAsia="ru-RU"/>
        </w:rPr>
        <w:t> </w:t>
      </w:r>
      <w:r w:rsidRPr="00FD55D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– экскурсия по музею на выбор:</w:t>
      </w:r>
    </w:p>
    <w:p w:rsidR="00FD55DC" w:rsidRPr="00FD55DC" w:rsidRDefault="00FD55DC" w:rsidP="00FD55DC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FD55DC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- Музей воинской славы. </w:t>
      </w:r>
      <w:r w:rsidRPr="00FD55D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 xml:space="preserve">Постоянная экспозиция музея – это “Страницы ратной доблести”, включающая в себя подлинные вещи бойцов, участвовавших вместе с хозяевами в военных операциях. Экспозиция музея собрана силами </w:t>
      </w:r>
      <w:proofErr w:type="spellStart"/>
      <w:r w:rsidRPr="00FD55D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кировчан-участников</w:t>
      </w:r>
      <w:proofErr w:type="spellEnd"/>
      <w:r w:rsidRPr="00FD55D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 xml:space="preserve"> боевых действий. Именно они передали музею своё снаряжение, оружие, документы, письма, интересные личные вещи, предоставили фотографии и целый </w:t>
      </w:r>
      <w:proofErr w:type="spellStart"/>
      <w:r w:rsidRPr="00FD55D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дембельский</w:t>
      </w:r>
      <w:proofErr w:type="spellEnd"/>
      <w:r w:rsidRPr="00FD55D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 xml:space="preserve"> альбом. Музей создан для помощи в военно-патриотическом воспитании юных </w:t>
      </w:r>
      <w:proofErr w:type="spellStart"/>
      <w:r w:rsidRPr="00FD55D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кировчан</w:t>
      </w:r>
      <w:proofErr w:type="spellEnd"/>
      <w:r w:rsidRPr="00FD55D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, а также как дань уважения бойцам-уроженцам Кировской области, павшим в боях в Афганистане, Чечне и других “горячих точках”.</w:t>
      </w:r>
    </w:p>
    <w:p w:rsidR="00FD55DC" w:rsidRPr="00FD55DC" w:rsidRDefault="00FD55DC" w:rsidP="00FD55DC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FD55DC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- Музейно-выставочный центр «Плацдарм». </w:t>
      </w:r>
      <w:r w:rsidRPr="00FD55D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В музее проводятся тематические экскурсии, лекции и занятия для всех возрастных групп. Экспонаты можно потрогать и подержать, взять в руки легендарное оружие, ощутив его тяжесть. Темы экскурсий разнообразные: “Плацдарм”, “Наш знаменитый ППШ”, “Блокада Ленинграда”, “Умираю, но не сдаюсь”, “Карманная артиллерия”, “Легенда о пылающем танке”, “Отстояли Москву” и многие другие.</w:t>
      </w:r>
    </w:p>
    <w:p w:rsidR="00FD55DC" w:rsidRPr="00FD55DC" w:rsidRDefault="00FD55DC" w:rsidP="00FD55DC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FD55DC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13.00 – Возвращение группы к школе.</w:t>
      </w:r>
    </w:p>
    <w:p w:rsidR="00FD55DC" w:rsidRPr="00FD55DC" w:rsidRDefault="00FD55DC" w:rsidP="00FD55DC">
      <w:pPr>
        <w:shd w:val="clear" w:color="auto" w:fill="FFF9F9"/>
        <w:spacing w:after="0" w:line="240" w:lineRule="auto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</w:p>
    <w:p w:rsidR="00FD55DC" w:rsidRPr="00FD55DC" w:rsidRDefault="00FD55DC" w:rsidP="00FD55DC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FD55DC">
        <w:rPr>
          <w:rFonts w:ascii="Tahoma" w:eastAsia="Times New Roman" w:hAnsi="Tahoma" w:cs="Tahoma"/>
          <w:b/>
          <w:bCs/>
          <w:color w:val="FF0000"/>
          <w:sz w:val="20"/>
          <w:lang w:eastAsia="ru-RU"/>
        </w:rPr>
        <w:t xml:space="preserve">Время в программе примерное и указывается для того, чтобы лучше представлять программу тура. Туроператор оставляет за собой право менять порядок предоставляемых услуг или </w:t>
      </w:r>
      <w:proofErr w:type="gramStart"/>
      <w:r w:rsidRPr="00FD55DC">
        <w:rPr>
          <w:rFonts w:ascii="Tahoma" w:eastAsia="Times New Roman" w:hAnsi="Tahoma" w:cs="Tahoma"/>
          <w:b/>
          <w:bCs/>
          <w:color w:val="FF0000"/>
          <w:sz w:val="20"/>
          <w:lang w:eastAsia="ru-RU"/>
        </w:rPr>
        <w:t>заменять их на равноценные</w:t>
      </w:r>
      <w:proofErr w:type="gramEnd"/>
      <w:r w:rsidRPr="00FD55DC">
        <w:rPr>
          <w:rFonts w:ascii="Tahoma" w:eastAsia="Times New Roman" w:hAnsi="Tahoma" w:cs="Tahoma"/>
          <w:b/>
          <w:bCs/>
          <w:color w:val="FF0000"/>
          <w:sz w:val="20"/>
          <w:lang w:eastAsia="ru-RU"/>
        </w:rPr>
        <w:t xml:space="preserve"> без изменения общего объема программы.</w:t>
      </w:r>
    </w:p>
    <w:p w:rsidR="00FD55DC" w:rsidRPr="00FD55DC" w:rsidRDefault="00FD55DC" w:rsidP="00FD55DC">
      <w:pPr>
        <w:shd w:val="clear" w:color="auto" w:fill="FFF9F9"/>
        <w:spacing w:after="0" w:line="240" w:lineRule="auto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</w:p>
    <w:tbl>
      <w:tblPr>
        <w:tblW w:w="6810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10"/>
        <w:gridCol w:w="2400"/>
        <w:gridCol w:w="2400"/>
      </w:tblGrid>
      <w:tr w:rsidR="00FD55DC" w:rsidRPr="00FD55DC" w:rsidTr="00FD55DC"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B4CBD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D55DC" w:rsidRPr="00FD55DC" w:rsidRDefault="00FD55DC" w:rsidP="00FD55D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D55DC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Стоимость тура, руб.</w:t>
            </w:r>
          </w:p>
        </w:tc>
        <w:tc>
          <w:tcPr>
            <w:tcW w:w="240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B4CBD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D55DC" w:rsidRPr="00FD55DC" w:rsidRDefault="00FD55DC" w:rsidP="00FD55D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D55DC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20+2</w:t>
            </w:r>
          </w:p>
        </w:tc>
        <w:tc>
          <w:tcPr>
            <w:tcW w:w="240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B4CBD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D55DC" w:rsidRPr="00FD55DC" w:rsidRDefault="00FD55DC" w:rsidP="00FD55D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FD55DC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30+3</w:t>
            </w:r>
          </w:p>
        </w:tc>
      </w:tr>
      <w:tr w:rsidR="00FD55DC" w:rsidRPr="00FD55DC" w:rsidTr="00FD55DC"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D55DC" w:rsidRPr="00FD55DC" w:rsidRDefault="00FD55DC" w:rsidP="00FD5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</w:t>
            </w:r>
          </w:p>
        </w:tc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D55DC" w:rsidRPr="00FD55DC" w:rsidRDefault="00FD55DC" w:rsidP="00FD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D55DC" w:rsidRPr="00FD55DC" w:rsidRDefault="00FD55DC" w:rsidP="00FD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FD55DC" w:rsidRPr="00FD55DC" w:rsidTr="00FD55DC"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D55DC" w:rsidRPr="00FD55DC" w:rsidRDefault="00FD55DC" w:rsidP="00FD5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D55DC" w:rsidRPr="00FD55DC" w:rsidRDefault="00FD55DC" w:rsidP="00FD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D55DC" w:rsidRPr="00FD55DC" w:rsidRDefault="00FD55DC" w:rsidP="00FD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</w:tbl>
    <w:p w:rsidR="00FD55DC" w:rsidRDefault="00FD55DC" w:rsidP="00FD55DC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b/>
          <w:bCs/>
          <w:color w:val="0000FF"/>
          <w:sz w:val="20"/>
          <w:lang w:eastAsia="ru-RU"/>
        </w:rPr>
      </w:pPr>
    </w:p>
    <w:p w:rsidR="00FD55DC" w:rsidRPr="00FD55DC" w:rsidRDefault="00FD55DC" w:rsidP="00FD55DC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FD55DC">
        <w:rPr>
          <w:rFonts w:ascii="Tahoma" w:eastAsia="Times New Roman" w:hAnsi="Tahoma" w:cs="Tahoma"/>
          <w:b/>
          <w:bCs/>
          <w:color w:val="0000FF"/>
          <w:sz w:val="20"/>
          <w:lang w:eastAsia="ru-RU"/>
        </w:rPr>
        <w:t xml:space="preserve">В стоимость </w:t>
      </w:r>
      <w:proofErr w:type="gramStart"/>
      <w:r w:rsidRPr="00FD55DC">
        <w:rPr>
          <w:rFonts w:ascii="Tahoma" w:eastAsia="Times New Roman" w:hAnsi="Tahoma" w:cs="Tahoma"/>
          <w:b/>
          <w:bCs/>
          <w:color w:val="0000FF"/>
          <w:sz w:val="20"/>
          <w:lang w:eastAsia="ru-RU"/>
        </w:rPr>
        <w:t>включены</w:t>
      </w:r>
      <w:proofErr w:type="gramEnd"/>
      <w:r w:rsidRPr="00FD55DC">
        <w:rPr>
          <w:rFonts w:ascii="Tahoma" w:eastAsia="Times New Roman" w:hAnsi="Tahoma" w:cs="Tahoma"/>
          <w:b/>
          <w:bCs/>
          <w:color w:val="0000FF"/>
          <w:sz w:val="20"/>
          <w:lang w:eastAsia="ru-RU"/>
        </w:rPr>
        <w:t>:</w:t>
      </w:r>
      <w:r w:rsidRPr="00FD55DC">
        <w:rPr>
          <w:rFonts w:ascii="Tahoma" w:eastAsia="Times New Roman" w:hAnsi="Tahoma" w:cs="Tahoma"/>
          <w:color w:val="0000FF"/>
          <w:sz w:val="20"/>
          <w:szCs w:val="20"/>
          <w:lang w:eastAsia="ru-RU"/>
        </w:rPr>
        <w:t> </w:t>
      </w:r>
      <w:r w:rsidRPr="00FD55DC">
        <w:rPr>
          <w:rFonts w:ascii="Tahoma" w:eastAsia="Times New Roman" w:hAnsi="Tahoma" w:cs="Tahoma"/>
          <w:color w:val="111111"/>
          <w:sz w:val="20"/>
          <w:lang w:eastAsia="ru-RU"/>
        </w:rPr>
        <w:t> </w:t>
      </w:r>
      <w:r w:rsidRPr="00FD55D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транспортное обслуживание, экскурсионное обслуживание по программе, страховка на транспорте.</w:t>
      </w:r>
    </w:p>
    <w:p w:rsidR="00FD55DC" w:rsidRDefault="00FD55DC" w:rsidP="00FD55DC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b/>
          <w:bCs/>
          <w:color w:val="0000FF"/>
          <w:sz w:val="20"/>
          <w:lang w:eastAsia="ru-RU"/>
        </w:rPr>
      </w:pPr>
    </w:p>
    <w:p w:rsidR="00FD55DC" w:rsidRPr="00FD55DC" w:rsidRDefault="00FD55DC" w:rsidP="00FD55DC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FD55DC">
        <w:rPr>
          <w:rFonts w:ascii="Tahoma" w:eastAsia="Times New Roman" w:hAnsi="Tahoma" w:cs="Tahoma"/>
          <w:b/>
          <w:bCs/>
          <w:color w:val="0000FF"/>
          <w:sz w:val="20"/>
          <w:lang w:eastAsia="ru-RU"/>
        </w:rPr>
        <w:t>За дополнительную плату:</w:t>
      </w:r>
      <w:r w:rsidRPr="00FD55DC">
        <w:rPr>
          <w:rFonts w:ascii="Tahoma" w:eastAsia="Times New Roman" w:hAnsi="Tahoma" w:cs="Tahoma"/>
          <w:color w:val="0000FF"/>
          <w:sz w:val="20"/>
          <w:lang w:eastAsia="ru-RU"/>
        </w:rPr>
        <w:t> </w:t>
      </w:r>
      <w:r w:rsidRPr="00FD55D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обед (от 200 руб./чел), сувенирная продукция, фотосъемка в музее, все, что не вошло в программу.</w:t>
      </w:r>
    </w:p>
    <w:p w:rsidR="00FD55DC" w:rsidRDefault="00FD55DC" w:rsidP="00FD55DC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b/>
          <w:bCs/>
          <w:color w:val="FF0000"/>
          <w:sz w:val="20"/>
          <w:lang w:eastAsia="ru-RU"/>
        </w:rPr>
      </w:pPr>
    </w:p>
    <w:p w:rsidR="00FD55DC" w:rsidRPr="00FD55DC" w:rsidRDefault="00FD55DC" w:rsidP="00FD55DC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FD55DC">
        <w:rPr>
          <w:rFonts w:ascii="Tahoma" w:eastAsia="Times New Roman" w:hAnsi="Tahoma" w:cs="Tahoma"/>
          <w:b/>
          <w:bCs/>
          <w:color w:val="FF0000"/>
          <w:sz w:val="20"/>
          <w:lang w:eastAsia="ru-RU"/>
        </w:rPr>
        <w:t>ВНИМАНИЕ!</w:t>
      </w:r>
      <w:r w:rsidRPr="00FD55DC">
        <w:rPr>
          <w:rFonts w:ascii="Tahoma" w:eastAsia="Times New Roman" w:hAnsi="Tahoma" w:cs="Tahoma"/>
          <w:color w:val="111111"/>
          <w:sz w:val="20"/>
          <w:lang w:eastAsia="ru-RU"/>
        </w:rPr>
        <w:t> </w:t>
      </w:r>
      <w:r w:rsidRPr="00FD55DC">
        <w:rPr>
          <w:rFonts w:ascii="Tahoma" w:eastAsia="Times New Roman" w:hAnsi="Tahoma" w:cs="Tahoma"/>
          <w:color w:val="FF0000"/>
          <w:sz w:val="20"/>
          <w:szCs w:val="20"/>
          <w:lang w:eastAsia="ru-RU"/>
        </w:rPr>
        <w:t> Действует акция для групп: 10+1 бесплатно</w:t>
      </w:r>
    </w:p>
    <w:p w:rsidR="00FD55DC" w:rsidRPr="00FD55DC" w:rsidRDefault="00FD55DC" w:rsidP="00FD55DC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FD55DC">
        <w:rPr>
          <w:rFonts w:ascii="Tahoma" w:eastAsia="Times New Roman" w:hAnsi="Tahoma" w:cs="Tahoma"/>
          <w:color w:val="FF0000"/>
          <w:sz w:val="20"/>
          <w:szCs w:val="20"/>
          <w:lang w:eastAsia="ru-RU"/>
        </w:rPr>
        <w:t>Для организованных групп тур рассчитывается индивидуально.</w:t>
      </w:r>
    </w:p>
    <w:p w:rsidR="00C36A54" w:rsidRDefault="00C36A54" w:rsidP="00FD55DC">
      <w:pPr>
        <w:spacing w:after="0"/>
      </w:pPr>
    </w:p>
    <w:sectPr w:rsidR="00C36A54" w:rsidSect="00C36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5DC"/>
    <w:rsid w:val="00C36A54"/>
    <w:rsid w:val="00FD5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A54"/>
  </w:style>
  <w:style w:type="paragraph" w:styleId="1">
    <w:name w:val="heading 1"/>
    <w:basedOn w:val="a"/>
    <w:link w:val="10"/>
    <w:uiPriority w:val="9"/>
    <w:qFormat/>
    <w:rsid w:val="00FD55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55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D5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55DC"/>
    <w:rPr>
      <w:b/>
      <w:bCs/>
    </w:rPr>
  </w:style>
  <w:style w:type="character" w:customStyle="1" w:styleId="apple-converted-space">
    <w:name w:val="apple-converted-space"/>
    <w:basedOn w:val="a0"/>
    <w:rsid w:val="00FD55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84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9A9883"/>
            <w:bottom w:val="none" w:sz="0" w:space="0" w:color="auto"/>
            <w:right w:val="single" w:sz="6" w:space="11" w:color="8C8773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2016-11-11T11:23:00Z</dcterms:created>
  <dcterms:modified xsi:type="dcterms:W3CDTF">2016-11-11T11:24:00Z</dcterms:modified>
</cp:coreProperties>
</file>