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2-дневный тур в Казань, выезд по </w:t>
      </w:r>
      <w:hyperlink r:id="rId4" w:tooltip="График туров на 2013 год" w:history="1">
        <w:r w:rsidRPr="0091182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Графику туров</w:t>
        </w:r>
      </w:hyperlink>
      <w:r w:rsidRPr="009118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8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 (размещение в отелях Ривьера****, </w:t>
      </w:r>
      <w:proofErr w:type="spellStart"/>
      <w:r w:rsidRPr="009118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Амакс-Сафар</w:t>
      </w:r>
      <w:proofErr w:type="spellEnd"/>
      <w:r w:rsidRPr="009118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***, </w:t>
      </w:r>
      <w:proofErr w:type="spellStart"/>
      <w:r w:rsidRPr="009118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Лайф</w:t>
      </w:r>
      <w:proofErr w:type="spellEnd"/>
      <w:r w:rsidRPr="009118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)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Самая насыщенная программа: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* 3 экскурсии (обзорная по г. Казань, Свияжск, </w:t>
      </w:r>
      <w:proofErr w:type="spellStart"/>
      <w:r w:rsidRPr="00911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Раифа</w:t>
      </w:r>
      <w:proofErr w:type="spellEnd"/>
      <w:r w:rsidRPr="00911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* </w:t>
      </w:r>
      <w:proofErr w:type="spellStart"/>
      <w:r w:rsidRPr="00911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завтрак+обед</w:t>
      </w:r>
      <w:proofErr w:type="spellEnd"/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 море приключений в аквапарке Ривьера (для тура с аквапарком)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День 1.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22:30 – Сбор группы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Привокзальной площади, выезд из города Кирова.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День 2.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06:00 – Прибытие в город Казань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свободное время для завтрака.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08:00 – 11.00 Обзорная экскурсия по центральной части города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Казанский Кремль, Благовещенский собор, красивейший Петропавловский собор, </w:t>
      </w:r>
      <w:proofErr w:type="spellStart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Крестовоздвиженская</w:t>
      </w:r>
      <w:proofErr w:type="spellEnd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церковь с осмотром иконы Казанской Божьей Матери, </w:t>
      </w:r>
      <w:proofErr w:type="spellStart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старотатарская</w:t>
      </w:r>
      <w:proofErr w:type="spellEnd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слобода, объекты Универсиады, легендарное озеро Кабан и многое другое.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11:30-12:30 Обед в кафе города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(блюда татарской кухни).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12:30 - 14.00 - СВОБОДНОЕ ВРЕМЯ НА ВЫБОР: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*) Свободное время</w:t>
      </w:r>
      <w:r w:rsidRPr="0091182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для обеда и самостоятельной пешеходной прогулки по центральной пешеходной улице Баумана.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пообедать в кафе национальной татарской кухни "Дом Чая", и отведать вкуснейших национальных блюд: суп-лапша, </w:t>
      </w:r>
      <w:proofErr w:type="spellStart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манты</w:t>
      </w:r>
      <w:proofErr w:type="spellEnd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эчпочмак</w:t>
      </w:r>
      <w:proofErr w:type="spellEnd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элеш</w:t>
      </w:r>
      <w:proofErr w:type="spellEnd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губадья</w:t>
      </w:r>
      <w:proofErr w:type="spellEnd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конечно же, известный всем, </w:t>
      </w:r>
      <w:proofErr w:type="spellStart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чак-чак</w:t>
      </w:r>
      <w:proofErr w:type="spellEnd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(за. доп.плату)  или посетить Музеи: Социалистического труда и быта, Музей счастливого детства. А также интерактивные музеи "Дом вверх дном", "Зеркальный лабиринт", "Лабиринт страха" (самостоятельно за доп.плату);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*) или посещение «ЮРКИН ПАРКА» - самого крупного парка движущихся динозавров в России, </w:t>
      </w:r>
      <w:r w:rsidRPr="0091182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расположившегося на территории стадиона "КАЗАНЬ-АРЕНА"</w:t>
      </w:r>
      <w:r w:rsidRPr="009118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(за доп.плату, бронируется в офисе турагентства!!!).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14.30 – 17.30 Посещение гипермаркета «МЕГА»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представляет собой уникальный проект компании ИКЕА в России. Любителей домашнего уюта и ландшафтного дизайна ждут магазины «ИКЕА» и «ОВI», модникам открыты двери многочисленных бутиков, а малышам детские игровые площадки и зона игровых автоматов </w:t>
      </w:r>
      <w:proofErr w:type="spellStart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Crazy</w:t>
      </w:r>
      <w:proofErr w:type="spellEnd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Park</w:t>
      </w:r>
      <w:proofErr w:type="spellEnd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Посещение супермаркета «</w:t>
      </w:r>
      <w:proofErr w:type="spellStart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Бахетле</w:t>
      </w:r>
      <w:proofErr w:type="spellEnd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(татарские сладости, свежая готовая еда, продукты в дорогу)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18.00-19.00 - Парк аттракционов «</w:t>
      </w:r>
      <w:proofErr w:type="spellStart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Кырлай</w:t>
      </w:r>
      <w:proofErr w:type="spellEnd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парка действуют аттракционы итальянского производства для детского и семейного отдыха, а для любителей острых ощущений – экстрим-зона.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19.00 – Размещение в отеле «Ривьера».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Заселение в гостиницу. Свободное время.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19:30 – Размещение в гостинице «</w:t>
      </w:r>
      <w:proofErr w:type="spellStart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Амакс</w:t>
      </w:r>
      <w:proofErr w:type="spellEnd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Сафар</w:t>
      </w:r>
      <w:proofErr w:type="spellEnd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время.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20:00 - Размещение в гостинице "</w:t>
      </w:r>
      <w:proofErr w:type="spellStart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Лайф</w:t>
      </w:r>
      <w:proofErr w:type="spellEnd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Свободное время.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lastRenderedPageBreak/>
        <w:t>День 3.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07:00-09:00 – Завтрак в ресторане/кафе при гостиницах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(шведский стол).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08:30 - Освобождение номеров в гостинице "</w:t>
      </w:r>
      <w:proofErr w:type="spellStart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Лайф</w:t>
      </w:r>
      <w:proofErr w:type="spellEnd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Сбор группы в автобусе.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09:00 – Освобождение номеров в гостинице «</w:t>
      </w:r>
      <w:proofErr w:type="spellStart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Амакс</w:t>
      </w:r>
      <w:proofErr w:type="spellEnd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Сафар</w:t>
      </w:r>
      <w:proofErr w:type="spellEnd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группы в автобусе.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09:30 – Освобождение номеров в отеле «Ривьера»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группы в автобусе.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9.30-13.30 Загородная экскурсия в на Остров-Град Свияжск.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Город, основанный Иваном Грозным в 1551 году как форпост войск для взятия Казани, пережил много в своей истории: город-крепость, затем исправительная колония. Сейчас это замечательный памятник средневекового зодчества. Многие культовые архитектурные сооружения, составляющие огромный фонд достопримечательностей Свияжска, появились еще в долгое и неоднозначное правление Ивана Грозного: Церковь Николая Чудотворца, Собор Успения Пресвятой Богородицы, что входят сейчас в комплекс </w:t>
      </w:r>
      <w:proofErr w:type="spellStart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Иоанно-Предтеченского</w:t>
      </w:r>
      <w:proofErr w:type="spellEnd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Свято-Успенского монастырей.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13:30-16.30 Экскурсия в </w:t>
      </w:r>
      <w:proofErr w:type="spellStart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Раифский</w:t>
      </w:r>
      <w:proofErr w:type="spellEnd"/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Богородицкий мужской монастырь 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крупнейший действующий мужской монастырь Казанской епархии Русской Православной Церкви. Главная святыня монастыря — очень древняя икона Грузинской Божьей Матери, которая хранится в главном храме монастыря, к которой Вы сможете приложиться. а в источнике сможете набрать святой воды.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17:00 -21.00 Кульминация дня посещение аквапарка “Ривьера”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(тариф 4 часа).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21:30 – Выезд в Киров.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День 4.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04:00-05:00 – Прибытие в Киров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Привокзальную площадь.</w:t>
      </w:r>
    </w:p>
    <w:p w:rsidR="0091182E" w:rsidRPr="0091182E" w:rsidRDefault="0091182E" w:rsidP="00911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 Гостиница может быть заменена туроператором на равноценную или более высокой категории.</w:t>
      </w:r>
    </w:p>
    <w:p w:rsidR="0091182E" w:rsidRPr="0091182E" w:rsidRDefault="0091182E" w:rsidP="00911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6"/>
        <w:gridCol w:w="36"/>
        <w:gridCol w:w="36"/>
        <w:gridCol w:w="36"/>
        <w:gridCol w:w="51"/>
      </w:tblGrid>
      <w:tr w:rsidR="0091182E" w:rsidRPr="0091182E" w:rsidTr="009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82E" w:rsidRPr="0091182E" w:rsidRDefault="0091182E" w:rsidP="00911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182E" w:rsidRPr="0091182E" w:rsidRDefault="0091182E" w:rsidP="0091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182E" w:rsidRPr="0091182E" w:rsidRDefault="0091182E" w:rsidP="0091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182E" w:rsidRPr="0091182E" w:rsidRDefault="0091182E" w:rsidP="0091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182E" w:rsidRPr="0091182E" w:rsidRDefault="0091182E" w:rsidP="0091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182E" w:rsidRPr="0091182E" w:rsidRDefault="0091182E" w:rsidP="0091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82E" w:rsidRPr="0091182E" w:rsidTr="009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82E" w:rsidRPr="0091182E" w:rsidRDefault="0091182E" w:rsidP="0091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182E" w:rsidRPr="0091182E" w:rsidRDefault="0091182E" w:rsidP="0091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182E" w:rsidRPr="0091182E" w:rsidRDefault="0091182E" w:rsidP="0091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182E" w:rsidRPr="0091182E" w:rsidRDefault="0091182E" w:rsidP="0091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182E" w:rsidRPr="0091182E" w:rsidRDefault="0091182E" w:rsidP="0091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182E" w:rsidRPr="0091182E" w:rsidRDefault="0091182E" w:rsidP="0091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82E" w:rsidRPr="0091182E" w:rsidTr="009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182E" w:rsidRPr="0091182E" w:rsidRDefault="0091182E" w:rsidP="0091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1182E" w:rsidRPr="0091182E" w:rsidRDefault="0091182E" w:rsidP="0091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82E" w:rsidRPr="0091182E" w:rsidTr="009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182E" w:rsidRPr="0091182E" w:rsidRDefault="0091182E" w:rsidP="0091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1182E" w:rsidRPr="0091182E" w:rsidRDefault="0091182E" w:rsidP="0091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</w:t>
      </w:r>
      <w:r w:rsidRPr="009118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/>
        <w:t>За дополнительную плату:</w:t>
      </w:r>
      <w:r w:rsidRPr="009118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питание, не вошедшее в стоимость тура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 стоимость включены:</w:t>
      </w:r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на комфортабельном туристическом автобусе или микроавтобусе (при наборе группы менее 20 человек), утренний чай в автобусе, услуги сопровождающего, экскурсионная программа, вход в Кремль, проживание в отеле, комплексный обед в кафе, завтрак (шведский стол/накрытие), билет в аквапарк «Ривьера» на 4ч/</w:t>
      </w:r>
      <w:proofErr w:type="spellStart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безлимит</w:t>
      </w:r>
      <w:proofErr w:type="spellEnd"/>
      <w:r w:rsidRPr="009118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страховка на транспорте.</w:t>
      </w:r>
    </w:p>
    <w:p w:rsidR="0091182E" w:rsidRPr="0091182E" w:rsidRDefault="0091182E" w:rsidP="0091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организованных групп тур рассчитывается индивидуально.</w:t>
      </w:r>
    </w:p>
    <w:p w:rsidR="009D2703" w:rsidRDefault="009D2703"/>
    <w:sectPr w:rsidR="009D2703" w:rsidSect="00911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1182E"/>
    <w:rsid w:val="0091182E"/>
    <w:rsid w:val="009D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82E"/>
    <w:rPr>
      <w:b/>
      <w:bCs/>
    </w:rPr>
  </w:style>
  <w:style w:type="character" w:styleId="a5">
    <w:name w:val="Hyperlink"/>
    <w:basedOn w:val="a0"/>
    <w:uiPriority w:val="99"/>
    <w:semiHidden/>
    <w:unhideWhenUsed/>
    <w:rsid w:val="009118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viera-travel.ru/grafik-tu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Трэвел1</dc:creator>
  <cp:lastModifiedBy>Трэвел1</cp:lastModifiedBy>
  <cp:revision>1</cp:revision>
  <dcterms:created xsi:type="dcterms:W3CDTF">2016-08-26T12:17:00Z</dcterms:created>
  <dcterms:modified xsi:type="dcterms:W3CDTF">2016-08-26T12:18:00Z</dcterms:modified>
</cp:coreProperties>
</file>